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9A6" w:rsidRPr="002F6649" w:rsidRDefault="007409A6"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Robert Frost</w:t>
      </w:r>
    </w:p>
    <w:p w:rsidR="007409A6" w:rsidRPr="002F6649" w:rsidRDefault="007409A6"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Name</w:t>
      </w:r>
    </w:p>
    <w:p w:rsidR="007409A6" w:rsidRPr="002F6649" w:rsidRDefault="007409A6"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College</w:t>
      </w:r>
    </w:p>
    <w:p w:rsidR="007409A6" w:rsidRPr="002F6649" w:rsidRDefault="007409A6"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Professor</w:t>
      </w:r>
    </w:p>
    <w:p w:rsidR="007409A6" w:rsidRPr="002F6649" w:rsidRDefault="007409A6"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Date</w:t>
      </w:r>
    </w:p>
    <w:p w:rsidR="00257FEB" w:rsidRPr="002F6649" w:rsidRDefault="00257FEB" w:rsidP="005611C4">
      <w:pPr>
        <w:spacing w:line="480" w:lineRule="auto"/>
        <w:jc w:val="center"/>
        <w:rPr>
          <w:rFonts w:ascii="Times New Roman" w:hAnsi="Times New Roman" w:cs="Times New Roman"/>
          <w:b/>
          <w:sz w:val="24"/>
          <w:szCs w:val="24"/>
        </w:rPr>
      </w:pPr>
      <w:r w:rsidRPr="002F6649">
        <w:rPr>
          <w:rFonts w:ascii="Times New Roman" w:hAnsi="Times New Roman" w:cs="Times New Roman"/>
          <w:b/>
          <w:sz w:val="24"/>
          <w:szCs w:val="24"/>
        </w:rPr>
        <w:t>Robert Frost</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Early Life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Robert Frost was </w:t>
      </w:r>
      <w:r w:rsidRPr="002F6649">
        <w:rPr>
          <w:rFonts w:ascii="Times New Roman" w:hAnsi="Times New Roman" w:cs="Times New Roman"/>
          <w:sz w:val="24"/>
          <w:szCs w:val="24"/>
        </w:rPr>
        <w:t>born</w:t>
      </w:r>
      <w:r w:rsidRPr="002F6649">
        <w:rPr>
          <w:rFonts w:ascii="Times New Roman" w:hAnsi="Times New Roman" w:cs="Times New Roman"/>
          <w:sz w:val="24"/>
          <w:szCs w:val="24"/>
        </w:rPr>
        <w:t xml:space="preserve"> in San Francisco, California, to </w:t>
      </w:r>
      <w:r w:rsidRPr="002F6649">
        <w:rPr>
          <w:rFonts w:ascii="Times New Roman" w:hAnsi="Times New Roman" w:cs="Times New Roman"/>
          <w:sz w:val="24"/>
          <w:szCs w:val="24"/>
        </w:rPr>
        <w:t>journalist</w:t>
      </w:r>
      <w:r w:rsidRPr="002F6649">
        <w:rPr>
          <w:rFonts w:ascii="Times New Roman" w:hAnsi="Times New Roman" w:cs="Times New Roman"/>
          <w:sz w:val="24"/>
          <w:szCs w:val="24"/>
        </w:rPr>
        <w:t xml:space="preserve"> William Prescott F</w:t>
      </w:r>
      <w:r w:rsidRPr="002F6649">
        <w:rPr>
          <w:rFonts w:ascii="Times New Roman" w:hAnsi="Times New Roman" w:cs="Times New Roman"/>
          <w:sz w:val="24"/>
          <w:szCs w:val="24"/>
        </w:rPr>
        <w:t xml:space="preserve">rost, Jr., and Isabelle </w:t>
      </w:r>
      <w:proofErr w:type="spellStart"/>
      <w:r w:rsidRPr="002F6649">
        <w:rPr>
          <w:rFonts w:ascii="Times New Roman" w:hAnsi="Times New Roman" w:cs="Times New Roman"/>
          <w:sz w:val="24"/>
          <w:szCs w:val="24"/>
        </w:rPr>
        <w:t>Moodie</w:t>
      </w:r>
      <w:proofErr w:type="spellEnd"/>
      <w:r w:rsidRPr="002F6649">
        <w:rPr>
          <w:rFonts w:ascii="Times New Roman" w:hAnsi="Times New Roman" w:cs="Times New Roman"/>
          <w:sz w:val="24"/>
          <w:szCs w:val="24"/>
        </w:rPr>
        <w:t>.</w:t>
      </w:r>
      <w:r w:rsidRPr="002F6649">
        <w:rPr>
          <w:rFonts w:ascii="Times New Roman" w:hAnsi="Times New Roman" w:cs="Times New Roman"/>
          <w:sz w:val="24"/>
          <w:szCs w:val="24"/>
        </w:rPr>
        <w:t xml:space="preserve"> His mom was of Scottish </w:t>
      </w:r>
      <w:r w:rsidRPr="002F6649">
        <w:rPr>
          <w:rFonts w:ascii="Times New Roman" w:hAnsi="Times New Roman" w:cs="Times New Roman"/>
          <w:sz w:val="24"/>
          <w:szCs w:val="24"/>
        </w:rPr>
        <w:t>descent</w:t>
      </w:r>
      <w:r w:rsidRPr="002F6649">
        <w:rPr>
          <w:rFonts w:ascii="Times New Roman" w:hAnsi="Times New Roman" w:cs="Times New Roman"/>
          <w:sz w:val="24"/>
          <w:szCs w:val="24"/>
        </w:rPr>
        <w:t xml:space="preserve">, and his dad </w:t>
      </w:r>
      <w:r w:rsidRPr="002F6649">
        <w:rPr>
          <w:rFonts w:ascii="Times New Roman" w:hAnsi="Times New Roman" w:cs="Times New Roman"/>
          <w:sz w:val="24"/>
          <w:szCs w:val="24"/>
        </w:rPr>
        <w:t>was</w:t>
      </w:r>
      <w:r w:rsidRPr="002F6649">
        <w:rPr>
          <w:rFonts w:ascii="Times New Roman" w:hAnsi="Times New Roman" w:cs="Times New Roman"/>
          <w:sz w:val="24"/>
          <w:szCs w:val="24"/>
        </w:rPr>
        <w:t xml:space="preserve"> from Nicholas Frost of Tiv</w:t>
      </w:r>
      <w:r w:rsidRPr="002F6649">
        <w:rPr>
          <w:rFonts w:ascii="Times New Roman" w:hAnsi="Times New Roman" w:cs="Times New Roman"/>
          <w:sz w:val="24"/>
          <w:szCs w:val="24"/>
        </w:rPr>
        <w:t>erton, Devon, England, who had sailed</w:t>
      </w:r>
      <w:r w:rsidRPr="002F6649">
        <w:rPr>
          <w:rFonts w:ascii="Times New Roman" w:hAnsi="Times New Roman" w:cs="Times New Roman"/>
          <w:sz w:val="24"/>
          <w:szCs w:val="24"/>
        </w:rPr>
        <w:t xml:space="preserve"> to New Hampshire in 1634 on the </w:t>
      </w:r>
      <w:proofErr w:type="spellStart"/>
      <w:r w:rsidRPr="002F6649">
        <w:rPr>
          <w:rFonts w:ascii="Times New Roman" w:hAnsi="Times New Roman" w:cs="Times New Roman"/>
          <w:sz w:val="24"/>
          <w:szCs w:val="24"/>
        </w:rPr>
        <w:t>Wolfrana</w:t>
      </w:r>
      <w:proofErr w:type="spellEnd"/>
      <w:r w:rsidRPr="002F6649">
        <w:rPr>
          <w:rFonts w:ascii="Times New Roman" w:hAnsi="Times New Roman" w:cs="Times New Roman"/>
          <w:sz w:val="24"/>
          <w:szCs w:val="24"/>
        </w:rPr>
        <w:t xml:space="preserve">. </w:t>
      </w:r>
      <w:r w:rsidRPr="002F6649">
        <w:rPr>
          <w:rFonts w:ascii="Times New Roman" w:hAnsi="Times New Roman" w:cs="Times New Roman"/>
          <w:sz w:val="24"/>
          <w:szCs w:val="24"/>
        </w:rPr>
        <w:t>Frost</w:t>
      </w:r>
      <w:r w:rsidRPr="002F6649">
        <w:rPr>
          <w:rFonts w:ascii="Times New Roman" w:hAnsi="Times New Roman" w:cs="Times New Roman"/>
          <w:sz w:val="24"/>
          <w:szCs w:val="24"/>
        </w:rPr>
        <w:t xml:space="preserve">'s dad was an educator and later a supervisor of the San Francisco Evening Bulletin (which later converged with the San Francisco Examiner), and an unsuccessful possibility for city charge authority. After his demise on May 5, 1885, the family moved the nation over to Lawrence, Massachusetts, under the support of (Robert's granddad) William Frost, Sr., who was an administrator at a New England process. </w:t>
      </w:r>
      <w:r w:rsidRPr="002F6649">
        <w:rPr>
          <w:rFonts w:ascii="Times New Roman" w:hAnsi="Times New Roman" w:cs="Times New Roman"/>
          <w:sz w:val="24"/>
          <w:szCs w:val="24"/>
        </w:rPr>
        <w:t>Frost</w:t>
      </w:r>
      <w:r w:rsidRPr="002F6649">
        <w:rPr>
          <w:rFonts w:ascii="Times New Roman" w:hAnsi="Times New Roman" w:cs="Times New Roman"/>
          <w:sz w:val="24"/>
          <w:szCs w:val="24"/>
        </w:rPr>
        <w:t xml:space="preserve"> moved on from Lawrence High School in 1892.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Frost</w:t>
      </w:r>
      <w:r w:rsidRPr="002F6649">
        <w:rPr>
          <w:rFonts w:ascii="Times New Roman" w:hAnsi="Times New Roman" w:cs="Times New Roman"/>
          <w:sz w:val="24"/>
          <w:szCs w:val="24"/>
        </w:rPr>
        <w:t>'s m</w:t>
      </w:r>
      <w:r w:rsidRPr="002F6649">
        <w:rPr>
          <w:rFonts w:ascii="Times New Roman" w:hAnsi="Times New Roman" w:cs="Times New Roman"/>
          <w:sz w:val="24"/>
          <w:szCs w:val="24"/>
        </w:rPr>
        <w:t>other</w:t>
      </w:r>
      <w:r w:rsidRPr="002F6649">
        <w:rPr>
          <w:rFonts w:ascii="Times New Roman" w:hAnsi="Times New Roman" w:cs="Times New Roman"/>
          <w:sz w:val="24"/>
          <w:szCs w:val="24"/>
        </w:rPr>
        <w:t xml:space="preserve"> joined the </w:t>
      </w:r>
      <w:proofErr w:type="spellStart"/>
      <w:r w:rsidRPr="002F6649">
        <w:rPr>
          <w:rFonts w:ascii="Times New Roman" w:hAnsi="Times New Roman" w:cs="Times New Roman"/>
          <w:sz w:val="24"/>
          <w:szCs w:val="24"/>
        </w:rPr>
        <w:t>Swedenborgian</w:t>
      </w:r>
      <w:proofErr w:type="spellEnd"/>
      <w:r w:rsidRPr="002F6649">
        <w:rPr>
          <w:rFonts w:ascii="Times New Roman" w:hAnsi="Times New Roman" w:cs="Times New Roman"/>
          <w:sz w:val="24"/>
          <w:szCs w:val="24"/>
        </w:rPr>
        <w:t xml:space="preserve"> church and had </w:t>
      </w:r>
      <w:proofErr w:type="gramStart"/>
      <w:r w:rsidRPr="002F6649">
        <w:rPr>
          <w:rFonts w:ascii="Times New Roman" w:hAnsi="Times New Roman" w:cs="Times New Roman"/>
          <w:sz w:val="24"/>
          <w:szCs w:val="24"/>
        </w:rPr>
        <w:t>him</w:t>
      </w:r>
      <w:proofErr w:type="gramEnd"/>
      <w:r w:rsidRPr="002F6649">
        <w:rPr>
          <w:rFonts w:ascii="Times New Roman" w:hAnsi="Times New Roman" w:cs="Times New Roman"/>
          <w:sz w:val="24"/>
          <w:szCs w:val="24"/>
        </w:rPr>
        <w:t xml:space="preserve"> </w:t>
      </w:r>
      <w:r w:rsidRPr="002F6649">
        <w:rPr>
          <w:rFonts w:ascii="Times New Roman" w:hAnsi="Times New Roman" w:cs="Times New Roman"/>
          <w:sz w:val="24"/>
          <w:szCs w:val="24"/>
        </w:rPr>
        <w:t xml:space="preserve">baptized </w:t>
      </w:r>
      <w:r w:rsidRPr="002F6649">
        <w:rPr>
          <w:rFonts w:ascii="Times New Roman" w:hAnsi="Times New Roman" w:cs="Times New Roman"/>
          <w:sz w:val="24"/>
          <w:szCs w:val="24"/>
        </w:rPr>
        <w:t xml:space="preserve">in it, however he </w:t>
      </w:r>
      <w:r w:rsidRPr="002F6649">
        <w:rPr>
          <w:rFonts w:ascii="Times New Roman" w:hAnsi="Times New Roman" w:cs="Times New Roman"/>
          <w:sz w:val="24"/>
          <w:szCs w:val="24"/>
        </w:rPr>
        <w:t>left</w:t>
      </w:r>
      <w:r w:rsidRPr="002F6649">
        <w:rPr>
          <w:rFonts w:ascii="Times New Roman" w:hAnsi="Times New Roman" w:cs="Times New Roman"/>
          <w:sz w:val="24"/>
          <w:szCs w:val="24"/>
        </w:rPr>
        <w:t xml:space="preserve"> it as a grown-up. </w:t>
      </w:r>
      <w:r w:rsidRPr="002F6649">
        <w:rPr>
          <w:rFonts w:ascii="Times New Roman" w:hAnsi="Times New Roman" w:cs="Times New Roman"/>
          <w:sz w:val="24"/>
          <w:szCs w:val="24"/>
        </w:rPr>
        <w:t xml:space="preserve"> </w:t>
      </w:r>
      <w:r w:rsidRPr="002F6649">
        <w:rPr>
          <w:rFonts w:ascii="Times New Roman" w:hAnsi="Times New Roman" w:cs="Times New Roman"/>
          <w:sz w:val="24"/>
          <w:szCs w:val="24"/>
        </w:rPr>
        <w:t xml:space="preserve">Albeit known for his later relationship with </w:t>
      </w:r>
      <w:r w:rsidRPr="002F6649">
        <w:rPr>
          <w:rFonts w:ascii="Times New Roman" w:hAnsi="Times New Roman" w:cs="Times New Roman"/>
          <w:sz w:val="24"/>
          <w:szCs w:val="24"/>
        </w:rPr>
        <w:t>rural</w:t>
      </w:r>
      <w:r w:rsidRPr="002F6649">
        <w:rPr>
          <w:rFonts w:ascii="Times New Roman" w:hAnsi="Times New Roman" w:cs="Times New Roman"/>
          <w:sz w:val="24"/>
          <w:szCs w:val="24"/>
        </w:rPr>
        <w:t xml:space="preserve"> life, Frost experienced childhood in the city, and he </w:t>
      </w:r>
      <w:r w:rsidRPr="002F6649">
        <w:rPr>
          <w:rFonts w:ascii="Times New Roman" w:hAnsi="Times New Roman" w:cs="Times New Roman"/>
          <w:sz w:val="24"/>
          <w:szCs w:val="24"/>
        </w:rPr>
        <w:t>published</w:t>
      </w:r>
      <w:r w:rsidRPr="002F6649">
        <w:rPr>
          <w:rFonts w:ascii="Times New Roman" w:hAnsi="Times New Roman" w:cs="Times New Roman"/>
          <w:sz w:val="24"/>
          <w:szCs w:val="24"/>
        </w:rPr>
        <w:t xml:space="preserve"> his first sonnet in his secondary school's magazine. He went to Dartmouth College for two months, in length enough to be acknowledged into the Theta Delta Chi crew. </w:t>
      </w:r>
      <w:r w:rsidRPr="002F6649">
        <w:rPr>
          <w:rFonts w:ascii="Times New Roman" w:hAnsi="Times New Roman" w:cs="Times New Roman"/>
          <w:sz w:val="24"/>
          <w:szCs w:val="24"/>
        </w:rPr>
        <w:t>Frost</w:t>
      </w:r>
      <w:r w:rsidRPr="002F6649">
        <w:rPr>
          <w:rFonts w:ascii="Times New Roman" w:hAnsi="Times New Roman" w:cs="Times New Roman"/>
          <w:sz w:val="24"/>
          <w:szCs w:val="24"/>
        </w:rPr>
        <w:t xml:space="preserve"> returned home to instruct and to work at different occupations – including helping his mom show her class of raucous young men, conveying daily papers, </w:t>
      </w:r>
      <w:r w:rsidRPr="002F6649">
        <w:rPr>
          <w:rFonts w:ascii="Times New Roman" w:hAnsi="Times New Roman" w:cs="Times New Roman"/>
          <w:sz w:val="24"/>
          <w:szCs w:val="24"/>
        </w:rPr>
        <w:lastRenderedPageBreak/>
        <w:t xml:space="preserve">and working in a manufacturing plant as </w:t>
      </w:r>
      <w:proofErr w:type="spellStart"/>
      <w:r w:rsidRPr="002F6649">
        <w:rPr>
          <w:rFonts w:ascii="Times New Roman" w:hAnsi="Times New Roman" w:cs="Times New Roman"/>
          <w:sz w:val="24"/>
          <w:szCs w:val="24"/>
        </w:rPr>
        <w:t>anarclight</w:t>
      </w:r>
      <w:proofErr w:type="spellEnd"/>
      <w:r w:rsidRPr="002F6649">
        <w:rPr>
          <w:rFonts w:ascii="Times New Roman" w:hAnsi="Times New Roman" w:cs="Times New Roman"/>
          <w:sz w:val="24"/>
          <w:szCs w:val="24"/>
        </w:rPr>
        <w:t xml:space="preserve"> carbon </w:t>
      </w:r>
      <w:proofErr w:type="spellStart"/>
      <w:r w:rsidRPr="002F6649">
        <w:rPr>
          <w:rFonts w:ascii="Times New Roman" w:hAnsi="Times New Roman" w:cs="Times New Roman"/>
          <w:sz w:val="24"/>
          <w:szCs w:val="24"/>
        </w:rPr>
        <w:t>fiber</w:t>
      </w:r>
      <w:proofErr w:type="spellEnd"/>
      <w:r w:rsidRPr="002F6649">
        <w:rPr>
          <w:rFonts w:ascii="Times New Roman" w:hAnsi="Times New Roman" w:cs="Times New Roman"/>
          <w:sz w:val="24"/>
          <w:szCs w:val="24"/>
        </w:rPr>
        <w:t xml:space="preserve"> changer. He did</w:t>
      </w:r>
      <w:r w:rsidRPr="002F6649">
        <w:rPr>
          <w:rFonts w:ascii="Times New Roman" w:hAnsi="Times New Roman" w:cs="Times New Roman"/>
          <w:sz w:val="24"/>
          <w:szCs w:val="24"/>
        </w:rPr>
        <w:t xml:space="preserve"> </w:t>
      </w:r>
      <w:r w:rsidRPr="002F6649">
        <w:rPr>
          <w:rFonts w:ascii="Times New Roman" w:hAnsi="Times New Roman" w:cs="Times New Roman"/>
          <w:sz w:val="24"/>
          <w:szCs w:val="24"/>
        </w:rPr>
        <w:t>n</w:t>
      </w:r>
      <w:r w:rsidRPr="002F6649">
        <w:rPr>
          <w:rFonts w:ascii="Times New Roman" w:hAnsi="Times New Roman" w:cs="Times New Roman"/>
          <w:sz w:val="24"/>
          <w:szCs w:val="24"/>
        </w:rPr>
        <w:t>o</w:t>
      </w:r>
      <w:r w:rsidRPr="002F6649">
        <w:rPr>
          <w:rFonts w:ascii="Times New Roman" w:hAnsi="Times New Roman" w:cs="Times New Roman"/>
          <w:sz w:val="24"/>
          <w:szCs w:val="24"/>
        </w:rPr>
        <w:t xml:space="preserve">t appreciate these occupations, feeling his actual calling was verse.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Adult Life</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In 1894 he sold his first sonnet, "My Butterfly. </w:t>
      </w:r>
      <w:proofErr w:type="gramStart"/>
      <w:r w:rsidRPr="002F6649">
        <w:rPr>
          <w:rFonts w:ascii="Times New Roman" w:hAnsi="Times New Roman" w:cs="Times New Roman"/>
          <w:sz w:val="24"/>
          <w:szCs w:val="24"/>
        </w:rPr>
        <w:t>An Elegy" (</w:t>
      </w:r>
      <w:r w:rsidRPr="002F6649">
        <w:rPr>
          <w:rFonts w:ascii="Times New Roman" w:hAnsi="Times New Roman" w:cs="Times New Roman"/>
          <w:sz w:val="24"/>
          <w:szCs w:val="24"/>
        </w:rPr>
        <w:t>published</w:t>
      </w:r>
      <w:r w:rsidRPr="002F6649">
        <w:rPr>
          <w:rFonts w:ascii="Times New Roman" w:hAnsi="Times New Roman" w:cs="Times New Roman"/>
          <w:sz w:val="24"/>
          <w:szCs w:val="24"/>
        </w:rPr>
        <w:t xml:space="preserve"> in the November 8, 1894, release of the New York Independent) for $15 ($398 today).</w:t>
      </w:r>
      <w:proofErr w:type="gramEnd"/>
      <w:r w:rsidRPr="002F6649">
        <w:rPr>
          <w:rFonts w:ascii="Times New Roman" w:hAnsi="Times New Roman" w:cs="Times New Roman"/>
          <w:sz w:val="24"/>
          <w:szCs w:val="24"/>
        </w:rPr>
        <w:t xml:space="preserve">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Frost</w:t>
      </w:r>
      <w:r w:rsidRPr="002F6649">
        <w:rPr>
          <w:rFonts w:ascii="Times New Roman" w:hAnsi="Times New Roman" w:cs="Times New Roman"/>
          <w:sz w:val="24"/>
          <w:szCs w:val="24"/>
        </w:rPr>
        <w:t xml:space="preserve"> went to Harvard University from 1897 to </w:t>
      </w:r>
      <w:proofErr w:type="gramStart"/>
      <w:r w:rsidRPr="002F6649">
        <w:rPr>
          <w:rFonts w:ascii="Times New Roman" w:hAnsi="Times New Roman" w:cs="Times New Roman"/>
          <w:sz w:val="24"/>
          <w:szCs w:val="24"/>
        </w:rPr>
        <w:t>1899,</w:t>
      </w:r>
      <w:proofErr w:type="gramEnd"/>
      <w:r w:rsidRPr="002F6649">
        <w:rPr>
          <w:rFonts w:ascii="Times New Roman" w:hAnsi="Times New Roman" w:cs="Times New Roman"/>
          <w:sz w:val="24"/>
          <w:szCs w:val="24"/>
        </w:rPr>
        <w:t xml:space="preserve"> however he exited intentionally because of ailment. In the blink of an eye before passing on, Robert's granddad obtained a homestead for Robert and </w:t>
      </w:r>
      <w:proofErr w:type="spellStart"/>
      <w:r w:rsidRPr="002F6649">
        <w:rPr>
          <w:rFonts w:ascii="Times New Roman" w:hAnsi="Times New Roman" w:cs="Times New Roman"/>
          <w:sz w:val="24"/>
          <w:szCs w:val="24"/>
        </w:rPr>
        <w:t>Elinor</w:t>
      </w:r>
      <w:proofErr w:type="spellEnd"/>
      <w:r w:rsidRPr="002F6649">
        <w:rPr>
          <w:rFonts w:ascii="Times New Roman" w:hAnsi="Times New Roman" w:cs="Times New Roman"/>
          <w:sz w:val="24"/>
          <w:szCs w:val="24"/>
        </w:rPr>
        <w:t xml:space="preserve"> in Derry, New Hampshire; and Robert worked the ranch for a long time, while composing at a young hour in the mornings and creating a large number of the </w:t>
      </w:r>
      <w:r w:rsidR="00787982" w:rsidRPr="002F6649">
        <w:rPr>
          <w:rFonts w:ascii="Times New Roman" w:hAnsi="Times New Roman" w:cs="Times New Roman"/>
          <w:sz w:val="24"/>
          <w:szCs w:val="24"/>
        </w:rPr>
        <w:t>poem</w:t>
      </w:r>
      <w:r w:rsidRPr="002F6649">
        <w:rPr>
          <w:rFonts w:ascii="Times New Roman" w:hAnsi="Times New Roman" w:cs="Times New Roman"/>
          <w:sz w:val="24"/>
          <w:szCs w:val="24"/>
        </w:rPr>
        <w:t xml:space="preserve">s that would later end up plainly acclaimed. At last his cultivating demonstrated unsuccessful and he came back to the field of instruction as an English educator at New Hampshire's Pinkerton Academy from 1906 to 1911, at that point at the New Hampshire Normal School (now Plymouth State University) in Plymouth, New Hampshire.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In 1912 Frost cruised with his family to Great Britain, settling first in Beaconsfield, a residential area outside London. His first book of verse, </w:t>
      </w:r>
      <w:r w:rsidRPr="002F6649">
        <w:rPr>
          <w:rFonts w:ascii="Times New Roman" w:hAnsi="Times New Roman" w:cs="Times New Roman"/>
          <w:i/>
          <w:sz w:val="24"/>
          <w:szCs w:val="24"/>
        </w:rPr>
        <w:t>A Boy's Will</w:t>
      </w:r>
      <w:r w:rsidRPr="002F6649">
        <w:rPr>
          <w:rFonts w:ascii="Times New Roman" w:hAnsi="Times New Roman" w:cs="Times New Roman"/>
          <w:sz w:val="24"/>
          <w:szCs w:val="24"/>
        </w:rPr>
        <w:t xml:space="preserve">, was </w:t>
      </w:r>
      <w:r w:rsidRPr="002F6649">
        <w:rPr>
          <w:rFonts w:ascii="Times New Roman" w:hAnsi="Times New Roman" w:cs="Times New Roman"/>
          <w:sz w:val="24"/>
          <w:szCs w:val="24"/>
        </w:rPr>
        <w:t>published</w:t>
      </w:r>
      <w:r w:rsidRPr="002F6649">
        <w:rPr>
          <w:rFonts w:ascii="Times New Roman" w:hAnsi="Times New Roman" w:cs="Times New Roman"/>
          <w:sz w:val="24"/>
          <w:szCs w:val="24"/>
        </w:rPr>
        <w:t xml:space="preserve"> the following year. In England he made some critical associates, including Edward Thomas (an individual from the gathering known as the </w:t>
      </w:r>
      <w:proofErr w:type="spellStart"/>
      <w:r w:rsidRPr="002F6649">
        <w:rPr>
          <w:rFonts w:ascii="Times New Roman" w:hAnsi="Times New Roman" w:cs="Times New Roman"/>
          <w:sz w:val="24"/>
          <w:szCs w:val="24"/>
        </w:rPr>
        <w:t>Dymock</w:t>
      </w:r>
      <w:proofErr w:type="spellEnd"/>
      <w:r w:rsidRPr="002F6649">
        <w:rPr>
          <w:rFonts w:ascii="Times New Roman" w:hAnsi="Times New Roman" w:cs="Times New Roman"/>
          <w:sz w:val="24"/>
          <w:szCs w:val="24"/>
        </w:rPr>
        <w:t xml:space="preserve"> Poets), T.E. Hulme, and Ezra Pound.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In spite of the fact that Pound would turn into the principal American to compose a positive survey of Frost's work, Frost later detested Pound's </w:t>
      </w:r>
      <w:proofErr w:type="spellStart"/>
      <w:r w:rsidRPr="002F6649">
        <w:rPr>
          <w:rFonts w:ascii="Times New Roman" w:hAnsi="Times New Roman" w:cs="Times New Roman"/>
          <w:sz w:val="24"/>
          <w:szCs w:val="24"/>
        </w:rPr>
        <w:t>endeavors</w:t>
      </w:r>
      <w:proofErr w:type="spellEnd"/>
      <w:r w:rsidRPr="002F6649">
        <w:rPr>
          <w:rFonts w:ascii="Times New Roman" w:hAnsi="Times New Roman" w:cs="Times New Roman"/>
          <w:sz w:val="24"/>
          <w:szCs w:val="24"/>
        </w:rPr>
        <w:t xml:space="preserve"> to control his American prosody. </w:t>
      </w:r>
      <w:r w:rsidRPr="002F6649">
        <w:rPr>
          <w:rFonts w:ascii="Times New Roman" w:hAnsi="Times New Roman" w:cs="Times New Roman"/>
          <w:sz w:val="24"/>
          <w:szCs w:val="24"/>
        </w:rPr>
        <w:t>Frost</w:t>
      </w:r>
      <w:r w:rsidRPr="002F6649">
        <w:rPr>
          <w:rFonts w:ascii="Times New Roman" w:hAnsi="Times New Roman" w:cs="Times New Roman"/>
          <w:sz w:val="24"/>
          <w:szCs w:val="24"/>
        </w:rPr>
        <w:t xml:space="preserve"> met or got to know numerous contemporary artists in England, particularly after his initial two verse volumes were </w:t>
      </w:r>
      <w:r w:rsidRPr="002F6649">
        <w:rPr>
          <w:rFonts w:ascii="Times New Roman" w:hAnsi="Times New Roman" w:cs="Times New Roman"/>
          <w:sz w:val="24"/>
          <w:szCs w:val="24"/>
        </w:rPr>
        <w:t>published</w:t>
      </w:r>
      <w:r w:rsidRPr="002F6649">
        <w:rPr>
          <w:rFonts w:ascii="Times New Roman" w:hAnsi="Times New Roman" w:cs="Times New Roman"/>
          <w:sz w:val="24"/>
          <w:szCs w:val="24"/>
        </w:rPr>
        <w:t xml:space="preserve"> in London in 1913 (</w:t>
      </w:r>
      <w:r w:rsidRPr="002F6649">
        <w:rPr>
          <w:rFonts w:ascii="Times New Roman" w:hAnsi="Times New Roman" w:cs="Times New Roman"/>
          <w:i/>
          <w:sz w:val="24"/>
          <w:szCs w:val="24"/>
        </w:rPr>
        <w:t>A Boy's Will</w:t>
      </w:r>
      <w:r w:rsidRPr="002F6649">
        <w:rPr>
          <w:rFonts w:ascii="Times New Roman" w:hAnsi="Times New Roman" w:cs="Times New Roman"/>
          <w:sz w:val="24"/>
          <w:szCs w:val="24"/>
        </w:rPr>
        <w:t>) and 1914 (</w:t>
      </w:r>
      <w:r w:rsidRPr="002F6649">
        <w:rPr>
          <w:rFonts w:ascii="Times New Roman" w:hAnsi="Times New Roman" w:cs="Times New Roman"/>
          <w:i/>
          <w:sz w:val="24"/>
          <w:szCs w:val="24"/>
        </w:rPr>
        <w:t>North of Boston</w:t>
      </w:r>
      <w:r w:rsidRPr="002F6649">
        <w:rPr>
          <w:rFonts w:ascii="Times New Roman" w:hAnsi="Times New Roman" w:cs="Times New Roman"/>
          <w:sz w:val="24"/>
          <w:szCs w:val="24"/>
        </w:rPr>
        <w:t xml:space="preserve">).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lastRenderedPageBreak/>
        <w:t xml:space="preserve">For forty-two years—from 1921 to 1963—Frost spent practically every </w:t>
      </w:r>
      <w:r w:rsidRPr="002F6649">
        <w:rPr>
          <w:rFonts w:ascii="Times New Roman" w:hAnsi="Times New Roman" w:cs="Times New Roman"/>
          <w:sz w:val="24"/>
          <w:szCs w:val="24"/>
        </w:rPr>
        <w:t>mid-year</w:t>
      </w:r>
      <w:r w:rsidRPr="002F6649">
        <w:rPr>
          <w:rFonts w:ascii="Times New Roman" w:hAnsi="Times New Roman" w:cs="Times New Roman"/>
          <w:sz w:val="24"/>
          <w:szCs w:val="24"/>
        </w:rPr>
        <w:t xml:space="preserve"> and fall educating at the Bread Loaf School of English of Middlebury College, at its mountain </w:t>
      </w:r>
      <w:proofErr w:type="spellStart"/>
      <w:r w:rsidRPr="002F6649">
        <w:rPr>
          <w:rFonts w:ascii="Times New Roman" w:hAnsi="Times New Roman" w:cs="Times New Roman"/>
          <w:sz w:val="24"/>
          <w:szCs w:val="24"/>
        </w:rPr>
        <w:t>campus</w:t>
      </w:r>
      <w:r w:rsidRPr="002F6649">
        <w:rPr>
          <w:rFonts w:ascii="Times New Roman" w:hAnsi="Times New Roman" w:cs="Times New Roman"/>
          <w:sz w:val="24"/>
          <w:szCs w:val="24"/>
        </w:rPr>
        <w:t>s</w:t>
      </w:r>
      <w:proofErr w:type="spellEnd"/>
      <w:r w:rsidRPr="002F6649">
        <w:rPr>
          <w:rFonts w:ascii="Times New Roman" w:hAnsi="Times New Roman" w:cs="Times New Roman"/>
          <w:sz w:val="24"/>
          <w:szCs w:val="24"/>
        </w:rPr>
        <w:t xml:space="preserve"> at </w:t>
      </w:r>
      <w:proofErr w:type="spellStart"/>
      <w:r w:rsidRPr="002F6649">
        <w:rPr>
          <w:rFonts w:ascii="Times New Roman" w:hAnsi="Times New Roman" w:cs="Times New Roman"/>
          <w:sz w:val="24"/>
          <w:szCs w:val="24"/>
        </w:rPr>
        <w:t>Ripton</w:t>
      </w:r>
      <w:proofErr w:type="spellEnd"/>
      <w:r w:rsidRPr="002F6649">
        <w:rPr>
          <w:rFonts w:ascii="Times New Roman" w:hAnsi="Times New Roman" w:cs="Times New Roman"/>
          <w:sz w:val="24"/>
          <w:szCs w:val="24"/>
        </w:rPr>
        <w:t xml:space="preserve">, Vermont. He is credited as a noteworthy impact upon the advancement of the school and its composition programs. The school now claims and keeps up his previous </w:t>
      </w:r>
      <w:proofErr w:type="spellStart"/>
      <w:r w:rsidRPr="002F6649">
        <w:rPr>
          <w:rFonts w:ascii="Times New Roman" w:hAnsi="Times New Roman" w:cs="Times New Roman"/>
          <w:sz w:val="24"/>
          <w:szCs w:val="24"/>
        </w:rPr>
        <w:t>Ripton</w:t>
      </w:r>
      <w:proofErr w:type="spellEnd"/>
      <w:r w:rsidRPr="002F6649">
        <w:rPr>
          <w:rFonts w:ascii="Times New Roman" w:hAnsi="Times New Roman" w:cs="Times New Roman"/>
          <w:sz w:val="24"/>
          <w:szCs w:val="24"/>
        </w:rPr>
        <w:t xml:space="preserve"> farmstead as a national memorable site close to the Bread Loaf grounds. In 1921 Frost acknowledged an association showing post at the University of Michigan, Ann </w:t>
      </w:r>
      <w:proofErr w:type="spellStart"/>
      <w:r w:rsidRPr="002F6649">
        <w:rPr>
          <w:rFonts w:ascii="Times New Roman" w:hAnsi="Times New Roman" w:cs="Times New Roman"/>
          <w:sz w:val="24"/>
          <w:szCs w:val="24"/>
        </w:rPr>
        <w:t>Arbor</w:t>
      </w:r>
      <w:proofErr w:type="spellEnd"/>
      <w:r w:rsidRPr="002F6649">
        <w:rPr>
          <w:rFonts w:ascii="Times New Roman" w:hAnsi="Times New Roman" w:cs="Times New Roman"/>
          <w:sz w:val="24"/>
          <w:szCs w:val="24"/>
        </w:rPr>
        <w:t>, where he dwelled until the point that 1927 when he came back to educate at Amherst. While instructing at the University of Michigan, he was granted a lifetime arrangement at the Uni</w:t>
      </w:r>
      <w:r w:rsidR="00787982" w:rsidRPr="002F6649">
        <w:rPr>
          <w:rFonts w:ascii="Times New Roman" w:hAnsi="Times New Roman" w:cs="Times New Roman"/>
          <w:sz w:val="24"/>
          <w:szCs w:val="24"/>
        </w:rPr>
        <w:t>versity as a Fellow in Letters.</w:t>
      </w:r>
      <w:r w:rsidRPr="002F6649">
        <w:rPr>
          <w:rFonts w:ascii="Times New Roman" w:hAnsi="Times New Roman" w:cs="Times New Roman"/>
          <w:sz w:val="24"/>
          <w:szCs w:val="24"/>
        </w:rPr>
        <w:t xml:space="preserve"> The Robert Frost Ann </w:t>
      </w:r>
      <w:proofErr w:type="spellStart"/>
      <w:r w:rsidRPr="002F6649">
        <w:rPr>
          <w:rFonts w:ascii="Times New Roman" w:hAnsi="Times New Roman" w:cs="Times New Roman"/>
          <w:sz w:val="24"/>
          <w:szCs w:val="24"/>
        </w:rPr>
        <w:t>Arbor</w:t>
      </w:r>
      <w:proofErr w:type="spellEnd"/>
      <w:r w:rsidRPr="002F6649">
        <w:rPr>
          <w:rFonts w:ascii="Times New Roman" w:hAnsi="Times New Roman" w:cs="Times New Roman"/>
          <w:sz w:val="24"/>
          <w:szCs w:val="24"/>
        </w:rPr>
        <w:t xml:space="preserve"> home was obtained by The Henry Ford Museum in Dearborn, Michigan and migrated to the gallery's Greenfield Village site for open visits.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Over the most recent fourteen years of his life Frost was the most exceptionally regarded American writer of the twentieth century, having gotten forty-four privileged degrees and a large group of government tributes, including birthday welcome from the Senate, a congressional decoration, an arrangement as privileged advisor to the Library of Congress, and a welcome from John F. Kennedy to present a sonnet at hi</w:t>
      </w:r>
      <w:r w:rsidR="00787982" w:rsidRPr="002F6649">
        <w:rPr>
          <w:rFonts w:ascii="Times New Roman" w:hAnsi="Times New Roman" w:cs="Times New Roman"/>
          <w:sz w:val="24"/>
          <w:szCs w:val="24"/>
        </w:rPr>
        <w:t>s presidential introduction. Thrice</w:t>
      </w:r>
      <w:r w:rsidRPr="002F6649">
        <w:rPr>
          <w:rFonts w:ascii="Times New Roman" w:hAnsi="Times New Roman" w:cs="Times New Roman"/>
          <w:sz w:val="24"/>
          <w:szCs w:val="24"/>
        </w:rPr>
        <w:t xml:space="preserve">, at the State Department's </w:t>
      </w:r>
      <w:r w:rsidR="00787982" w:rsidRPr="002F6649">
        <w:rPr>
          <w:rFonts w:ascii="Times New Roman" w:hAnsi="Times New Roman" w:cs="Times New Roman"/>
          <w:sz w:val="24"/>
          <w:szCs w:val="24"/>
        </w:rPr>
        <w:t>request</w:t>
      </w:r>
      <w:r w:rsidRPr="002F6649">
        <w:rPr>
          <w:rFonts w:ascii="Times New Roman" w:hAnsi="Times New Roman" w:cs="Times New Roman"/>
          <w:sz w:val="24"/>
          <w:szCs w:val="24"/>
        </w:rPr>
        <w:t xml:space="preserve"> for, he went on </w:t>
      </w:r>
      <w:r w:rsidR="00787982" w:rsidRPr="002F6649">
        <w:rPr>
          <w:rFonts w:ascii="Times New Roman" w:hAnsi="Times New Roman" w:cs="Times New Roman"/>
          <w:sz w:val="24"/>
          <w:szCs w:val="24"/>
        </w:rPr>
        <w:t>good-will</w:t>
      </w:r>
      <w:r w:rsidRPr="002F6649">
        <w:rPr>
          <w:rFonts w:ascii="Times New Roman" w:hAnsi="Times New Roman" w:cs="Times New Roman"/>
          <w:sz w:val="24"/>
          <w:szCs w:val="24"/>
        </w:rPr>
        <w:t xml:space="preserve"> missions: to Brazil (1954), to Britain (1957), and to Greece (1961, on his </w:t>
      </w:r>
      <w:r w:rsidR="00787982" w:rsidRPr="002F6649">
        <w:rPr>
          <w:rFonts w:ascii="Times New Roman" w:hAnsi="Times New Roman" w:cs="Times New Roman"/>
          <w:sz w:val="24"/>
          <w:szCs w:val="24"/>
        </w:rPr>
        <w:t xml:space="preserve">return </w:t>
      </w:r>
      <w:r w:rsidRPr="002F6649">
        <w:rPr>
          <w:rFonts w:ascii="Times New Roman" w:hAnsi="Times New Roman" w:cs="Times New Roman"/>
          <w:sz w:val="24"/>
          <w:szCs w:val="24"/>
        </w:rPr>
        <w:t xml:space="preserve">from Israel, where he </w:t>
      </w:r>
      <w:r w:rsidR="00787982" w:rsidRPr="002F6649">
        <w:rPr>
          <w:rFonts w:ascii="Times New Roman" w:hAnsi="Times New Roman" w:cs="Times New Roman"/>
          <w:sz w:val="24"/>
          <w:szCs w:val="24"/>
        </w:rPr>
        <w:t>lectured</w:t>
      </w:r>
      <w:r w:rsidRPr="002F6649">
        <w:rPr>
          <w:rFonts w:ascii="Times New Roman" w:hAnsi="Times New Roman" w:cs="Times New Roman"/>
          <w:sz w:val="24"/>
          <w:szCs w:val="24"/>
        </w:rPr>
        <w:t xml:space="preserve"> at the Hebrew University. </w:t>
      </w:r>
    </w:p>
    <w:p w:rsidR="00257FEB" w:rsidRPr="002F6649" w:rsidRDefault="00787982"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Review of Major</w:t>
      </w:r>
      <w:r w:rsidR="007409A6" w:rsidRPr="002F6649">
        <w:rPr>
          <w:rFonts w:ascii="Times New Roman" w:hAnsi="Times New Roman" w:cs="Times New Roman"/>
          <w:sz w:val="24"/>
          <w:szCs w:val="24"/>
        </w:rPr>
        <w:t xml:space="preserve"> works: </w:t>
      </w:r>
      <w:r w:rsidR="00257FEB" w:rsidRPr="002F6649">
        <w:rPr>
          <w:rFonts w:ascii="Times New Roman" w:hAnsi="Times New Roman" w:cs="Times New Roman"/>
          <w:sz w:val="24"/>
          <w:szCs w:val="24"/>
        </w:rPr>
        <w:t xml:space="preserve">Style and </w:t>
      </w:r>
      <w:r w:rsidRPr="002F6649">
        <w:rPr>
          <w:rFonts w:ascii="Times New Roman" w:hAnsi="Times New Roman" w:cs="Times New Roman"/>
          <w:sz w:val="24"/>
          <w:szCs w:val="24"/>
        </w:rPr>
        <w:t>Critical Response</w:t>
      </w:r>
      <w:r w:rsidR="00257FEB" w:rsidRPr="002F6649">
        <w:rPr>
          <w:rFonts w:ascii="Times New Roman" w:hAnsi="Times New Roman" w:cs="Times New Roman"/>
          <w:sz w:val="24"/>
          <w:szCs w:val="24"/>
        </w:rPr>
        <w:t xml:space="preserve">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Stanley </w:t>
      </w:r>
      <w:proofErr w:type="spellStart"/>
      <w:r w:rsidRPr="002F6649">
        <w:rPr>
          <w:rFonts w:ascii="Times New Roman" w:hAnsi="Times New Roman" w:cs="Times New Roman"/>
          <w:sz w:val="24"/>
          <w:szCs w:val="24"/>
        </w:rPr>
        <w:t>Burnshaw</w:t>
      </w:r>
      <w:proofErr w:type="spellEnd"/>
      <w:r w:rsidR="00787982" w:rsidRPr="002F6649">
        <w:rPr>
          <w:rFonts w:ascii="Times New Roman" w:hAnsi="Times New Roman" w:cs="Times New Roman"/>
          <w:sz w:val="24"/>
          <w:szCs w:val="24"/>
        </w:rPr>
        <w:t xml:space="preserve"> (2017)</w:t>
      </w:r>
      <w:r w:rsidRPr="002F6649">
        <w:rPr>
          <w:rFonts w:ascii="Times New Roman" w:hAnsi="Times New Roman" w:cs="Times New Roman"/>
          <w:sz w:val="24"/>
          <w:szCs w:val="24"/>
        </w:rPr>
        <w:t xml:space="preserve"> takes note of the </w:t>
      </w:r>
      <w:r w:rsidR="00787982" w:rsidRPr="002F6649">
        <w:rPr>
          <w:rFonts w:ascii="Times New Roman" w:hAnsi="Times New Roman" w:cs="Times New Roman"/>
          <w:sz w:val="24"/>
          <w:szCs w:val="24"/>
        </w:rPr>
        <w:t>following</w:t>
      </w:r>
      <w:r w:rsidRPr="002F6649">
        <w:rPr>
          <w:rFonts w:ascii="Times New Roman" w:hAnsi="Times New Roman" w:cs="Times New Roman"/>
          <w:sz w:val="24"/>
          <w:szCs w:val="24"/>
        </w:rPr>
        <w:t xml:space="preserve">, Print: </w:t>
      </w:r>
    </w:p>
    <w:p w:rsidR="00787982" w:rsidRPr="002F6649" w:rsidRDefault="00787982" w:rsidP="005611C4">
      <w:pPr>
        <w:autoSpaceDE w:val="0"/>
        <w:autoSpaceDN w:val="0"/>
        <w:adjustRightInd w:val="0"/>
        <w:spacing w:after="0" w:line="480" w:lineRule="auto"/>
        <w:ind w:left="567"/>
        <w:rPr>
          <w:rFonts w:ascii="Times New Roman" w:hAnsi="Times New Roman" w:cs="Times New Roman"/>
          <w:sz w:val="24"/>
          <w:szCs w:val="24"/>
        </w:rPr>
      </w:pPr>
      <w:r w:rsidRPr="002F6649">
        <w:rPr>
          <w:rFonts w:ascii="Times New Roman" w:hAnsi="Times New Roman" w:cs="Times New Roman"/>
          <w:sz w:val="24"/>
          <w:szCs w:val="24"/>
        </w:rPr>
        <w:t xml:space="preserve">During the 1940s Frost published four new books: </w:t>
      </w:r>
      <w:r w:rsidRPr="002F6649">
        <w:rPr>
          <w:rFonts w:ascii="Times New Roman" w:hAnsi="Times New Roman" w:cs="Times New Roman"/>
          <w:i/>
          <w:iCs/>
          <w:sz w:val="24"/>
          <w:szCs w:val="24"/>
        </w:rPr>
        <w:t>A Witness Tree</w:t>
      </w:r>
      <w:r w:rsidRPr="002F6649">
        <w:rPr>
          <w:rFonts w:ascii="Times New Roman" w:hAnsi="Times New Roman" w:cs="Times New Roman"/>
          <w:sz w:val="24"/>
          <w:szCs w:val="24"/>
        </w:rPr>
        <w:t xml:space="preserve"> (1942), inscribed "To K.M./For Her Part in It," containing some of his finest poems, among them "The Most of It" and "The Silken Tent," and for which he received his fourth Pulitzer Prize; </w:t>
      </w:r>
      <w:r w:rsidRPr="002F6649">
        <w:rPr>
          <w:rFonts w:ascii="Times New Roman" w:hAnsi="Times New Roman" w:cs="Times New Roman"/>
          <w:sz w:val="24"/>
          <w:szCs w:val="24"/>
        </w:rPr>
        <w:lastRenderedPageBreak/>
        <w:t xml:space="preserve">two deceptively playful blank verse dialogs, </w:t>
      </w:r>
      <w:r w:rsidRPr="002F6649">
        <w:rPr>
          <w:rFonts w:ascii="Times New Roman" w:hAnsi="Times New Roman" w:cs="Times New Roman"/>
          <w:i/>
          <w:iCs/>
          <w:sz w:val="24"/>
          <w:szCs w:val="24"/>
        </w:rPr>
        <w:t>A Masque of Reason</w:t>
      </w:r>
      <w:r w:rsidRPr="002F6649">
        <w:rPr>
          <w:rFonts w:ascii="Times New Roman" w:hAnsi="Times New Roman" w:cs="Times New Roman"/>
          <w:sz w:val="24"/>
          <w:szCs w:val="24"/>
        </w:rPr>
        <w:t xml:space="preserve"> (1945) and </w:t>
      </w:r>
      <w:r w:rsidRPr="002F6649">
        <w:rPr>
          <w:rFonts w:ascii="Times New Roman" w:hAnsi="Times New Roman" w:cs="Times New Roman"/>
          <w:i/>
          <w:iCs/>
          <w:sz w:val="24"/>
          <w:szCs w:val="24"/>
        </w:rPr>
        <w:t>A Masque of Mercy</w:t>
      </w:r>
      <w:r w:rsidRPr="002F6649">
        <w:rPr>
          <w:rFonts w:ascii="Times New Roman" w:hAnsi="Times New Roman" w:cs="Times New Roman"/>
          <w:sz w:val="24"/>
          <w:szCs w:val="24"/>
        </w:rPr>
        <w:t xml:space="preserve"> (1947), on the relationship between God and man, to be "taken" in light of his statements on "irony . . . a kind of guardedness" and "style . . . the way the man takes himself . . . If it is with outer </w:t>
      </w:r>
      <w:proofErr w:type="spellStart"/>
      <w:r w:rsidRPr="002F6649">
        <w:rPr>
          <w:rFonts w:ascii="Times New Roman" w:hAnsi="Times New Roman" w:cs="Times New Roman"/>
          <w:sz w:val="24"/>
          <w:szCs w:val="24"/>
        </w:rPr>
        <w:t>humor</w:t>
      </w:r>
      <w:proofErr w:type="spellEnd"/>
      <w:r w:rsidRPr="002F6649">
        <w:rPr>
          <w:rFonts w:ascii="Times New Roman" w:hAnsi="Times New Roman" w:cs="Times New Roman"/>
          <w:sz w:val="24"/>
          <w:szCs w:val="24"/>
        </w:rPr>
        <w:t xml:space="preserve">, it must be with inner seriousness"; and fourth, </w:t>
      </w:r>
      <w:r w:rsidRPr="002F6649">
        <w:rPr>
          <w:rFonts w:ascii="Times New Roman" w:hAnsi="Times New Roman" w:cs="Times New Roman"/>
          <w:i/>
          <w:iCs/>
          <w:sz w:val="24"/>
          <w:szCs w:val="24"/>
        </w:rPr>
        <w:t>Steeple Bush</w:t>
      </w:r>
      <w:r w:rsidRPr="002F6649">
        <w:rPr>
          <w:rFonts w:ascii="Times New Roman" w:hAnsi="Times New Roman" w:cs="Times New Roman"/>
          <w:sz w:val="24"/>
          <w:szCs w:val="24"/>
        </w:rPr>
        <w:t xml:space="preserve"> (1947), his weakest volume, although it included "Directive," one of Frost's major poems. None but his intimates knew of the decade's </w:t>
      </w:r>
      <w:proofErr w:type="spellStart"/>
      <w:r w:rsidRPr="002F6649">
        <w:rPr>
          <w:rFonts w:ascii="Times New Roman" w:hAnsi="Times New Roman" w:cs="Times New Roman"/>
          <w:sz w:val="24"/>
          <w:szCs w:val="24"/>
        </w:rPr>
        <w:t>griefs</w:t>
      </w:r>
      <w:proofErr w:type="spellEnd"/>
      <w:r w:rsidRPr="002F6649">
        <w:rPr>
          <w:rFonts w:ascii="Times New Roman" w:hAnsi="Times New Roman" w:cs="Times New Roman"/>
          <w:sz w:val="24"/>
          <w:szCs w:val="24"/>
        </w:rPr>
        <w:t>: his son Carol's suicide in 1940, his daughter Irma's placement in a mental hospital in 1947.</w:t>
      </w:r>
    </w:p>
    <w:p w:rsidR="00787982" w:rsidRPr="002F6649" w:rsidRDefault="00787982" w:rsidP="005611C4">
      <w:pPr>
        <w:autoSpaceDE w:val="0"/>
        <w:autoSpaceDN w:val="0"/>
        <w:adjustRightInd w:val="0"/>
        <w:spacing w:after="0" w:line="480" w:lineRule="auto"/>
        <w:rPr>
          <w:rFonts w:ascii="Times New Roman" w:hAnsi="Times New Roman" w:cs="Times New Roman"/>
          <w:sz w:val="24"/>
          <w:szCs w:val="24"/>
        </w:rPr>
      </w:pPr>
      <w:r w:rsidRPr="002F6649">
        <w:rPr>
          <w:rFonts w:ascii="Times New Roman" w:hAnsi="Times New Roman" w:cs="Times New Roman"/>
          <w:sz w:val="24"/>
          <w:szCs w:val="24"/>
        </w:rPr>
        <w:t xml:space="preserve">Stanley </w:t>
      </w:r>
      <w:proofErr w:type="spellStart"/>
      <w:r w:rsidRPr="002F6649">
        <w:rPr>
          <w:rFonts w:ascii="Times New Roman" w:hAnsi="Times New Roman" w:cs="Times New Roman"/>
          <w:sz w:val="24"/>
          <w:szCs w:val="24"/>
        </w:rPr>
        <w:t>Burnshaw</w:t>
      </w:r>
      <w:proofErr w:type="spellEnd"/>
      <w:r w:rsidRPr="002F6649">
        <w:rPr>
          <w:rFonts w:ascii="Times New Roman" w:hAnsi="Times New Roman" w:cs="Times New Roman"/>
          <w:sz w:val="24"/>
          <w:szCs w:val="24"/>
        </w:rPr>
        <w:t xml:space="preserve"> further notes as, Print:</w:t>
      </w:r>
    </w:p>
    <w:p w:rsidR="00787982" w:rsidRPr="002F6649" w:rsidRDefault="00787982" w:rsidP="005611C4">
      <w:pPr>
        <w:autoSpaceDE w:val="0"/>
        <w:autoSpaceDN w:val="0"/>
        <w:adjustRightInd w:val="0"/>
        <w:spacing w:after="0" w:line="480" w:lineRule="auto"/>
        <w:ind w:left="567"/>
        <w:rPr>
          <w:rFonts w:ascii="Times New Roman" w:hAnsi="Times New Roman" w:cs="Times New Roman"/>
          <w:sz w:val="24"/>
          <w:szCs w:val="24"/>
        </w:rPr>
      </w:pPr>
      <w:r w:rsidRPr="002F6649">
        <w:rPr>
          <w:rFonts w:ascii="Times New Roman" w:hAnsi="Times New Roman" w:cs="Times New Roman"/>
          <w:i/>
          <w:iCs/>
          <w:sz w:val="24"/>
          <w:szCs w:val="24"/>
        </w:rPr>
        <w:t>A Boy's Will</w:t>
      </w:r>
      <w:r w:rsidRPr="002F6649">
        <w:rPr>
          <w:rFonts w:ascii="Times New Roman" w:hAnsi="Times New Roman" w:cs="Times New Roman"/>
          <w:sz w:val="24"/>
          <w:szCs w:val="24"/>
        </w:rPr>
        <w:t xml:space="preserve">, finally issued on 1 April 1913, elicited </w:t>
      </w:r>
      <w:proofErr w:type="spellStart"/>
      <w:r w:rsidRPr="002F6649">
        <w:rPr>
          <w:rFonts w:ascii="Times New Roman" w:hAnsi="Times New Roman" w:cs="Times New Roman"/>
          <w:sz w:val="24"/>
          <w:szCs w:val="24"/>
        </w:rPr>
        <w:t>favorable</w:t>
      </w:r>
      <w:proofErr w:type="spellEnd"/>
      <w:r w:rsidRPr="002F6649">
        <w:rPr>
          <w:rFonts w:ascii="Times New Roman" w:hAnsi="Times New Roman" w:cs="Times New Roman"/>
          <w:sz w:val="24"/>
          <w:szCs w:val="24"/>
        </w:rPr>
        <w:t xml:space="preserve"> but qualified reviews. Chronicling the growth of a youth from self-</w:t>
      </w:r>
      <w:proofErr w:type="spellStart"/>
      <w:r w:rsidRPr="002F6649">
        <w:rPr>
          <w:rFonts w:ascii="Times New Roman" w:hAnsi="Times New Roman" w:cs="Times New Roman"/>
          <w:sz w:val="24"/>
          <w:szCs w:val="24"/>
        </w:rPr>
        <w:t>centered</w:t>
      </w:r>
      <w:proofErr w:type="spellEnd"/>
      <w:r w:rsidRPr="002F6649">
        <w:rPr>
          <w:rFonts w:ascii="Times New Roman" w:hAnsi="Times New Roman" w:cs="Times New Roman"/>
          <w:sz w:val="24"/>
          <w:szCs w:val="24"/>
        </w:rPr>
        <w:t xml:space="preserve"> idealism to maturity and acceptance of loss, the thirty-two </w:t>
      </w:r>
      <w:r w:rsidRPr="002F6649">
        <w:rPr>
          <w:rFonts w:ascii="Times New Roman" w:hAnsi="Times New Roman" w:cs="Times New Roman"/>
          <w:sz w:val="24"/>
          <w:szCs w:val="24"/>
        </w:rPr>
        <w:t>poem</w:t>
      </w:r>
      <w:r w:rsidRPr="002F6649">
        <w:rPr>
          <w:rFonts w:ascii="Times New Roman" w:hAnsi="Times New Roman" w:cs="Times New Roman"/>
          <w:sz w:val="24"/>
          <w:szCs w:val="24"/>
        </w:rPr>
        <w:t xml:space="preserve">s offered few hints of the masterful volumes to come, except for those in "Mowing," "Storm Fear," and scattered passages. Yeats pronounced the poetry "the best written in America for some time," leading </w:t>
      </w:r>
      <w:proofErr w:type="spellStart"/>
      <w:r w:rsidRPr="002F6649">
        <w:rPr>
          <w:rFonts w:ascii="Times New Roman" w:hAnsi="Times New Roman" w:cs="Times New Roman"/>
          <w:sz w:val="24"/>
          <w:szCs w:val="24"/>
        </w:rPr>
        <w:t>Elinor</w:t>
      </w:r>
      <w:proofErr w:type="spellEnd"/>
      <w:r w:rsidRPr="002F6649">
        <w:rPr>
          <w:rFonts w:ascii="Times New Roman" w:hAnsi="Times New Roman" w:cs="Times New Roman"/>
          <w:sz w:val="24"/>
          <w:szCs w:val="24"/>
        </w:rPr>
        <w:t xml:space="preserve"> to "hope"--in vain--that "he would say so publicly." Happily, in the fall, on his return from a family vacation in Scotland, Frost was greeted by two extraordinary tributes in the </w:t>
      </w:r>
      <w:r w:rsidRPr="002F6649">
        <w:rPr>
          <w:rFonts w:ascii="Times New Roman" w:hAnsi="Times New Roman" w:cs="Times New Roman"/>
          <w:i/>
          <w:iCs/>
          <w:sz w:val="24"/>
          <w:szCs w:val="24"/>
        </w:rPr>
        <w:t>Nation</w:t>
      </w:r>
      <w:r w:rsidRPr="002F6649">
        <w:rPr>
          <w:rFonts w:ascii="Times New Roman" w:hAnsi="Times New Roman" w:cs="Times New Roman"/>
          <w:sz w:val="24"/>
          <w:szCs w:val="24"/>
        </w:rPr>
        <w:t xml:space="preserve"> and the Chicago </w:t>
      </w:r>
      <w:r w:rsidRPr="002F6649">
        <w:rPr>
          <w:rFonts w:ascii="Times New Roman" w:hAnsi="Times New Roman" w:cs="Times New Roman"/>
          <w:i/>
          <w:iCs/>
          <w:sz w:val="24"/>
          <w:szCs w:val="24"/>
        </w:rPr>
        <w:t>Dial</w:t>
      </w:r>
      <w:r w:rsidRPr="002F6649">
        <w:rPr>
          <w:rFonts w:ascii="Times New Roman" w:hAnsi="Times New Roman" w:cs="Times New Roman"/>
          <w:sz w:val="24"/>
          <w:szCs w:val="24"/>
        </w:rPr>
        <w:t xml:space="preserve"> and a superb review in the </w:t>
      </w:r>
      <w:r w:rsidRPr="002F6649">
        <w:rPr>
          <w:rFonts w:ascii="Times New Roman" w:hAnsi="Times New Roman" w:cs="Times New Roman"/>
          <w:i/>
          <w:iCs/>
          <w:sz w:val="24"/>
          <w:szCs w:val="24"/>
        </w:rPr>
        <w:t>Academy</w:t>
      </w:r>
      <w:r w:rsidRPr="002F6649">
        <w:rPr>
          <w:rFonts w:ascii="Times New Roman" w:hAnsi="Times New Roman" w:cs="Times New Roman"/>
          <w:sz w:val="24"/>
          <w:szCs w:val="24"/>
        </w:rPr>
        <w:t>.</w:t>
      </w:r>
    </w:p>
    <w:p w:rsidR="00787982" w:rsidRPr="002F6649" w:rsidRDefault="00787982" w:rsidP="005611C4">
      <w:pPr>
        <w:autoSpaceDE w:val="0"/>
        <w:autoSpaceDN w:val="0"/>
        <w:adjustRightInd w:val="0"/>
        <w:spacing w:after="0" w:line="480" w:lineRule="auto"/>
        <w:rPr>
          <w:rFonts w:ascii="Times New Roman" w:hAnsi="Times New Roman" w:cs="Times New Roman"/>
          <w:sz w:val="24"/>
          <w:szCs w:val="24"/>
        </w:rPr>
      </w:pPr>
      <w:r w:rsidRPr="002F6649">
        <w:rPr>
          <w:rFonts w:ascii="Times New Roman" w:hAnsi="Times New Roman" w:cs="Times New Roman"/>
          <w:sz w:val="24"/>
          <w:szCs w:val="24"/>
        </w:rPr>
        <w:t xml:space="preserve">The poet/critic Randall Jarrell often praised Frost's poetry and wrote, </w:t>
      </w:r>
    </w:p>
    <w:p w:rsidR="00787982" w:rsidRPr="002F6649" w:rsidRDefault="00787982" w:rsidP="005611C4">
      <w:pPr>
        <w:autoSpaceDE w:val="0"/>
        <w:autoSpaceDN w:val="0"/>
        <w:adjustRightInd w:val="0"/>
        <w:spacing w:after="0" w:line="480" w:lineRule="auto"/>
        <w:ind w:left="567"/>
        <w:rPr>
          <w:rFonts w:ascii="Times New Roman" w:hAnsi="Times New Roman" w:cs="Times New Roman"/>
          <w:sz w:val="24"/>
          <w:szCs w:val="24"/>
        </w:rPr>
      </w:pPr>
      <w:r w:rsidRPr="002F6649">
        <w:rPr>
          <w:rFonts w:ascii="Times New Roman" w:hAnsi="Times New Roman" w:cs="Times New Roman"/>
          <w:sz w:val="24"/>
          <w:szCs w:val="24"/>
        </w:rPr>
        <w:t xml:space="preserve">"Robert Frost, along with Stevens and Eliot, seems to me the greatest of the American poets of this century. Frost's virtues are extraordinary. No other living poet has written so well about the actions of ordinary men; his wonderful dramatic monologues or dramatic scenes come out of a knowledge of people that few poets have had, and they are written in a verse that uses, sometimes with absolute mastery, the rhythms of actual speech."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lastRenderedPageBreak/>
        <w:t>He additionally lauded "</w:t>
      </w:r>
      <w:r w:rsidRPr="002F6649">
        <w:rPr>
          <w:rFonts w:ascii="Times New Roman" w:hAnsi="Times New Roman" w:cs="Times New Roman"/>
          <w:sz w:val="24"/>
          <w:szCs w:val="24"/>
        </w:rPr>
        <w:t>Frost</w:t>
      </w:r>
      <w:r w:rsidRPr="002F6649">
        <w:rPr>
          <w:rFonts w:ascii="Times New Roman" w:hAnsi="Times New Roman" w:cs="Times New Roman"/>
          <w:sz w:val="24"/>
          <w:szCs w:val="24"/>
        </w:rPr>
        <w:t xml:space="preserve">'s earnestness and trustworthiness," expressing that Frost was especially gifted at speaking to an extensive variety of human involvement in his </w:t>
      </w:r>
      <w:r w:rsidR="007409A6" w:rsidRPr="002F6649">
        <w:rPr>
          <w:rFonts w:ascii="Times New Roman" w:hAnsi="Times New Roman" w:cs="Times New Roman"/>
          <w:sz w:val="24"/>
          <w:szCs w:val="24"/>
        </w:rPr>
        <w:t>poems</w:t>
      </w:r>
      <w:r w:rsidRPr="002F6649">
        <w:rPr>
          <w:rFonts w:ascii="Times New Roman" w:hAnsi="Times New Roman" w:cs="Times New Roman"/>
          <w:sz w:val="24"/>
          <w:szCs w:val="24"/>
        </w:rPr>
        <w:t xml:space="preserve"> (Randall, 1999)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In </w:t>
      </w:r>
      <w:r w:rsidRPr="002F6649">
        <w:rPr>
          <w:rFonts w:ascii="Times New Roman" w:hAnsi="Times New Roman" w:cs="Times New Roman"/>
          <w:i/>
          <w:sz w:val="24"/>
          <w:szCs w:val="24"/>
        </w:rPr>
        <w:t>The Norton Anthology of Modern Poetry</w:t>
      </w:r>
      <w:r w:rsidRPr="002F6649">
        <w:rPr>
          <w:rFonts w:ascii="Times New Roman" w:hAnsi="Times New Roman" w:cs="Times New Roman"/>
          <w:sz w:val="24"/>
          <w:szCs w:val="24"/>
        </w:rPr>
        <w:t xml:space="preserve">, editors Richard </w:t>
      </w:r>
      <w:proofErr w:type="spellStart"/>
      <w:r w:rsidRPr="002F6649">
        <w:rPr>
          <w:rFonts w:ascii="Times New Roman" w:hAnsi="Times New Roman" w:cs="Times New Roman"/>
          <w:sz w:val="24"/>
          <w:szCs w:val="24"/>
        </w:rPr>
        <w:t>Ellmann</w:t>
      </w:r>
      <w:proofErr w:type="spellEnd"/>
      <w:r w:rsidRPr="002F6649">
        <w:rPr>
          <w:rFonts w:ascii="Times New Roman" w:hAnsi="Times New Roman" w:cs="Times New Roman"/>
          <w:sz w:val="24"/>
          <w:szCs w:val="24"/>
        </w:rPr>
        <w:t xml:space="preserve"> and Robert </w:t>
      </w:r>
      <w:proofErr w:type="spellStart"/>
      <w:r w:rsidRPr="002F6649">
        <w:rPr>
          <w:rFonts w:ascii="Times New Roman" w:hAnsi="Times New Roman" w:cs="Times New Roman"/>
          <w:sz w:val="24"/>
          <w:szCs w:val="24"/>
        </w:rPr>
        <w:t>O'Clair</w:t>
      </w:r>
      <w:proofErr w:type="spellEnd"/>
      <w:r w:rsidRPr="002F6649">
        <w:rPr>
          <w:rFonts w:ascii="Times New Roman" w:hAnsi="Times New Roman" w:cs="Times New Roman"/>
          <w:sz w:val="24"/>
          <w:szCs w:val="24"/>
        </w:rPr>
        <w:t xml:space="preserve"> investigated Frost's one of a kind style to crafted by the artist Edwin Arlington Robinson since they both much of the time utilized New England settings for their </w:t>
      </w:r>
      <w:r w:rsidR="007409A6" w:rsidRPr="002F6649">
        <w:rPr>
          <w:rFonts w:ascii="Times New Roman" w:hAnsi="Times New Roman" w:cs="Times New Roman"/>
          <w:sz w:val="24"/>
          <w:szCs w:val="24"/>
        </w:rPr>
        <w:t>poems</w:t>
      </w:r>
      <w:r w:rsidRPr="002F6649">
        <w:rPr>
          <w:rFonts w:ascii="Times New Roman" w:hAnsi="Times New Roman" w:cs="Times New Roman"/>
          <w:sz w:val="24"/>
          <w:szCs w:val="24"/>
        </w:rPr>
        <w:t xml:space="preserve">. In any case, they express that Frost's verse was "less [consciously] artistic" and this was perhaps because of the impact of English and Irish essayists like Thomas Hardy and W.B. Yeats. They take note of that Frost's </w:t>
      </w:r>
      <w:r w:rsidR="007409A6" w:rsidRPr="002F6649">
        <w:rPr>
          <w:rFonts w:ascii="Times New Roman" w:hAnsi="Times New Roman" w:cs="Times New Roman"/>
          <w:sz w:val="24"/>
          <w:szCs w:val="24"/>
        </w:rPr>
        <w:t>poems</w:t>
      </w:r>
      <w:r w:rsidRPr="002F6649">
        <w:rPr>
          <w:rFonts w:ascii="Times New Roman" w:hAnsi="Times New Roman" w:cs="Times New Roman"/>
          <w:sz w:val="24"/>
          <w:szCs w:val="24"/>
        </w:rPr>
        <w:t xml:space="preserve"> </w:t>
      </w:r>
    </w:p>
    <w:p w:rsidR="00787982" w:rsidRPr="002F6649" w:rsidRDefault="00787982" w:rsidP="005611C4">
      <w:pPr>
        <w:autoSpaceDE w:val="0"/>
        <w:autoSpaceDN w:val="0"/>
        <w:adjustRightInd w:val="0"/>
        <w:spacing w:after="0" w:line="480" w:lineRule="auto"/>
        <w:ind w:left="567"/>
        <w:rPr>
          <w:rFonts w:ascii="Times New Roman" w:hAnsi="Times New Roman" w:cs="Times New Roman"/>
          <w:sz w:val="24"/>
          <w:szCs w:val="24"/>
        </w:rPr>
      </w:pPr>
      <w:r w:rsidRPr="002F6649">
        <w:rPr>
          <w:rFonts w:ascii="Times New Roman" w:hAnsi="Times New Roman" w:cs="Times New Roman"/>
          <w:sz w:val="24"/>
          <w:szCs w:val="24"/>
        </w:rPr>
        <w:t>show a successful striving for utter colloquialism" and always try to remain down to earth, while at the same time using traditional forms despite the trend of American poetry towards free verse which Frost famously said was "'like playing tennis without a net."</w:t>
      </w:r>
    </w:p>
    <w:p w:rsidR="00257FEB" w:rsidRPr="002F6649" w:rsidRDefault="00257FEB"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 xml:space="preserve">They additionally take note of that Frost trusted that "the </w:t>
      </w:r>
      <w:proofErr w:type="spellStart"/>
      <w:r w:rsidRPr="002F6649">
        <w:rPr>
          <w:rFonts w:ascii="Times New Roman" w:hAnsi="Times New Roman" w:cs="Times New Roman"/>
          <w:sz w:val="24"/>
          <w:szCs w:val="24"/>
        </w:rPr>
        <w:t>willful</w:t>
      </w:r>
      <w:proofErr w:type="spellEnd"/>
      <w:r w:rsidRPr="002F6649">
        <w:rPr>
          <w:rFonts w:ascii="Times New Roman" w:hAnsi="Times New Roman" w:cs="Times New Roman"/>
          <w:sz w:val="24"/>
          <w:szCs w:val="24"/>
        </w:rPr>
        <w:t xml:space="preserve"> limitations of meter in frame" was more useful than unsafe on the grounds that he could concentrate on the substance of his </w:t>
      </w:r>
      <w:r w:rsidR="007409A6" w:rsidRPr="002F6649">
        <w:rPr>
          <w:rFonts w:ascii="Times New Roman" w:hAnsi="Times New Roman" w:cs="Times New Roman"/>
          <w:sz w:val="24"/>
          <w:szCs w:val="24"/>
        </w:rPr>
        <w:t>poems</w:t>
      </w:r>
      <w:r w:rsidRPr="002F6649">
        <w:rPr>
          <w:rFonts w:ascii="Times New Roman" w:hAnsi="Times New Roman" w:cs="Times New Roman"/>
          <w:sz w:val="24"/>
          <w:szCs w:val="24"/>
        </w:rPr>
        <w:t xml:space="preserve"> as opposed to worrying about making "inventive" new verse shapes. </w:t>
      </w:r>
    </w:p>
    <w:p w:rsidR="00257FEB" w:rsidRPr="002F6649" w:rsidRDefault="00257FEB"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 xml:space="preserve">In </w:t>
      </w:r>
      <w:r w:rsidRPr="002F6649">
        <w:rPr>
          <w:rFonts w:ascii="Times New Roman" w:hAnsi="Times New Roman" w:cs="Times New Roman"/>
          <w:i/>
          <w:sz w:val="24"/>
          <w:szCs w:val="24"/>
        </w:rPr>
        <w:t>Contemporary Literary Criticism (1983</w:t>
      </w:r>
      <w:r w:rsidRPr="002F6649">
        <w:rPr>
          <w:rFonts w:ascii="Times New Roman" w:hAnsi="Times New Roman" w:cs="Times New Roman"/>
          <w:sz w:val="24"/>
          <w:szCs w:val="24"/>
        </w:rPr>
        <w:t xml:space="preserve">), the editors express that </w:t>
      </w:r>
    </w:p>
    <w:p w:rsidR="00787982" w:rsidRPr="002F6649" w:rsidRDefault="00787982" w:rsidP="005611C4">
      <w:pPr>
        <w:spacing w:line="480" w:lineRule="auto"/>
        <w:ind w:left="567"/>
        <w:rPr>
          <w:rFonts w:ascii="Times New Roman" w:hAnsi="Times New Roman" w:cs="Times New Roman"/>
          <w:sz w:val="24"/>
          <w:szCs w:val="24"/>
        </w:rPr>
      </w:pPr>
      <w:r w:rsidRPr="002F6649">
        <w:rPr>
          <w:rFonts w:ascii="Times New Roman" w:hAnsi="Times New Roman" w:cs="Times New Roman"/>
          <w:sz w:val="24"/>
          <w:szCs w:val="24"/>
        </w:rPr>
        <w:t xml:space="preserve">Frost's best work explores fundamental questions of existence, depicting with chilling starkness the loneliness of the individual in an indifferent universe."(Stine et al, 1983) The critic T. K. Whipple focused in on this bleakness in Frost's work, stating that "in much of his work, particularly in </w:t>
      </w:r>
      <w:r w:rsidRPr="002F6649">
        <w:rPr>
          <w:rFonts w:ascii="Times New Roman" w:hAnsi="Times New Roman" w:cs="Times New Roman"/>
          <w:i/>
          <w:iCs/>
          <w:sz w:val="24"/>
          <w:szCs w:val="24"/>
        </w:rPr>
        <w:t>North of Boston</w:t>
      </w:r>
      <w:r w:rsidRPr="002F6649">
        <w:rPr>
          <w:rFonts w:ascii="Times New Roman" w:hAnsi="Times New Roman" w:cs="Times New Roman"/>
          <w:sz w:val="24"/>
          <w:szCs w:val="24"/>
        </w:rPr>
        <w:t xml:space="preserve">, his harshest book, he emphasizes the dark background of life in rural New England, with its degeneration often sinking into total madness." </w:t>
      </w:r>
    </w:p>
    <w:p w:rsidR="00257FEB" w:rsidRPr="002F6649" w:rsidRDefault="00787982"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lastRenderedPageBreak/>
        <w:t xml:space="preserve">Analysis </w:t>
      </w:r>
      <w:r w:rsidR="00257FEB" w:rsidRPr="002F6649">
        <w:rPr>
          <w:rFonts w:ascii="Times New Roman" w:hAnsi="Times New Roman" w:cs="Times New Roman"/>
          <w:sz w:val="24"/>
          <w:szCs w:val="24"/>
        </w:rPr>
        <w:t xml:space="preserve">of Work by </w:t>
      </w:r>
      <w:r w:rsidR="007409A6" w:rsidRPr="002F6649">
        <w:rPr>
          <w:rFonts w:ascii="Times New Roman" w:hAnsi="Times New Roman" w:cs="Times New Roman"/>
          <w:sz w:val="24"/>
          <w:szCs w:val="24"/>
        </w:rPr>
        <w:t>Frost</w:t>
      </w:r>
      <w:r w:rsidR="00257FEB" w:rsidRPr="002F6649">
        <w:rPr>
          <w:rFonts w:ascii="Times New Roman" w:hAnsi="Times New Roman" w:cs="Times New Roman"/>
          <w:sz w:val="24"/>
          <w:szCs w:val="24"/>
        </w:rPr>
        <w:t>: "</w:t>
      </w:r>
      <w:r w:rsidR="001B0EBA" w:rsidRPr="002F6649">
        <w:rPr>
          <w:rFonts w:ascii="Times New Roman" w:hAnsi="Times New Roman" w:cs="Times New Roman"/>
          <w:sz w:val="24"/>
          <w:szCs w:val="24"/>
        </w:rPr>
        <w:t>Road</w:t>
      </w:r>
      <w:r w:rsidR="00257FEB" w:rsidRPr="002F6649">
        <w:rPr>
          <w:rFonts w:ascii="Times New Roman" w:hAnsi="Times New Roman" w:cs="Times New Roman"/>
          <w:sz w:val="24"/>
          <w:szCs w:val="24"/>
        </w:rPr>
        <w:t xml:space="preserve"> Not Taken" – Poem.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The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Not Taken', first </w:t>
      </w:r>
      <w:r w:rsidRPr="002F6649">
        <w:rPr>
          <w:rFonts w:ascii="Times New Roman" w:hAnsi="Times New Roman" w:cs="Times New Roman"/>
          <w:sz w:val="24"/>
          <w:szCs w:val="24"/>
        </w:rPr>
        <w:t>published</w:t>
      </w:r>
      <w:r w:rsidRPr="002F6649">
        <w:rPr>
          <w:rFonts w:ascii="Times New Roman" w:hAnsi="Times New Roman" w:cs="Times New Roman"/>
          <w:sz w:val="24"/>
          <w:szCs w:val="24"/>
        </w:rPr>
        <w:t xml:space="preserve"> in 1916, is maybe Frost's most celebrated sonnet. The last lines specifically, </w:t>
      </w:r>
      <w:r w:rsidR="001B0EBA" w:rsidRPr="002F6649">
        <w:rPr>
          <w:rFonts w:ascii="Times New Roman" w:eastAsia="Times New Roman" w:hAnsi="Times New Roman" w:cs="Times New Roman"/>
          <w:i/>
          <w:sz w:val="24"/>
          <w:szCs w:val="24"/>
          <w:lang w:eastAsia="en-GB"/>
        </w:rPr>
        <w:t xml:space="preserve">'Two </w:t>
      </w:r>
      <w:r w:rsidR="001B0EBA" w:rsidRPr="002F6649">
        <w:rPr>
          <w:rFonts w:ascii="Times New Roman" w:eastAsia="Times New Roman" w:hAnsi="Times New Roman" w:cs="Times New Roman"/>
          <w:i/>
          <w:sz w:val="24"/>
          <w:szCs w:val="24"/>
          <w:lang w:eastAsia="en-GB"/>
        </w:rPr>
        <w:t>road</w:t>
      </w:r>
      <w:r w:rsidR="001B0EBA" w:rsidRPr="002F6649">
        <w:rPr>
          <w:rFonts w:ascii="Times New Roman" w:eastAsia="Times New Roman" w:hAnsi="Times New Roman" w:cs="Times New Roman"/>
          <w:i/>
          <w:sz w:val="24"/>
          <w:szCs w:val="24"/>
          <w:lang w:eastAsia="en-GB"/>
        </w:rPr>
        <w:t xml:space="preserve">s diverged in a yellow wood and I - I took the one less </w:t>
      </w:r>
      <w:proofErr w:type="spellStart"/>
      <w:r w:rsidR="001B0EBA" w:rsidRPr="002F6649">
        <w:rPr>
          <w:rFonts w:ascii="Times New Roman" w:eastAsia="Times New Roman" w:hAnsi="Times New Roman" w:cs="Times New Roman"/>
          <w:i/>
          <w:sz w:val="24"/>
          <w:szCs w:val="24"/>
          <w:lang w:eastAsia="en-GB"/>
        </w:rPr>
        <w:t>traveled</w:t>
      </w:r>
      <w:proofErr w:type="spellEnd"/>
      <w:r w:rsidR="001B0EBA" w:rsidRPr="002F6649">
        <w:rPr>
          <w:rFonts w:ascii="Times New Roman" w:eastAsia="Times New Roman" w:hAnsi="Times New Roman" w:cs="Times New Roman"/>
          <w:i/>
          <w:sz w:val="24"/>
          <w:szCs w:val="24"/>
          <w:lang w:eastAsia="en-GB"/>
        </w:rPr>
        <w:t xml:space="preserve"> by, and that has made all the difference'</w:t>
      </w:r>
      <w:r w:rsidRPr="002F6649">
        <w:rPr>
          <w:rFonts w:ascii="Times New Roman" w:hAnsi="Times New Roman" w:cs="Times New Roman"/>
          <w:sz w:val="24"/>
          <w:szCs w:val="24"/>
        </w:rPr>
        <w:t xml:space="preserve">, are regularly cited and alluded to as helpful words that test us to conquer obstructions in life.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The </w:t>
      </w:r>
      <w:r w:rsidR="00787982" w:rsidRPr="002F6649">
        <w:rPr>
          <w:rFonts w:ascii="Times New Roman" w:hAnsi="Times New Roman" w:cs="Times New Roman"/>
          <w:sz w:val="24"/>
          <w:szCs w:val="24"/>
        </w:rPr>
        <w:t>poem</w:t>
      </w:r>
      <w:r w:rsidRPr="002F6649">
        <w:rPr>
          <w:rFonts w:ascii="Times New Roman" w:hAnsi="Times New Roman" w:cs="Times New Roman"/>
          <w:sz w:val="24"/>
          <w:szCs w:val="24"/>
        </w:rPr>
        <w:t xml:space="preserve"> portrays somebody remaining at a fork, or defining moment, in a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in the forested areas, </w:t>
      </w:r>
      <w:proofErr w:type="spellStart"/>
      <w:r w:rsidRPr="002F6649">
        <w:rPr>
          <w:rFonts w:ascii="Times New Roman" w:hAnsi="Times New Roman" w:cs="Times New Roman"/>
          <w:sz w:val="24"/>
          <w:szCs w:val="24"/>
        </w:rPr>
        <w:t>endeavoring</w:t>
      </w:r>
      <w:proofErr w:type="spellEnd"/>
      <w:r w:rsidRPr="002F6649">
        <w:rPr>
          <w:rFonts w:ascii="Times New Roman" w:hAnsi="Times New Roman" w:cs="Times New Roman"/>
          <w:sz w:val="24"/>
          <w:szCs w:val="24"/>
        </w:rPr>
        <w:t xml:space="preserve"> to choose which way he will take. He looks down one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to the extent he can see, and in the wake of deduction for one more moment, chooses to take the other one since it would seem that no one's been that way yet, and he's interested about where it leads.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He supposes perhaps he may return one more day and experiment with the other way yet he has an inclination that the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he's picked will lead him to new places and disclosures, and he most likely won't be back. He contemplates that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the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not taken, and where he may have twisted up in the event that he'd gone that route. Some portion of him laments his cho</w:t>
      </w:r>
      <w:r w:rsidR="00787982" w:rsidRPr="002F6649">
        <w:rPr>
          <w:rFonts w:ascii="Times New Roman" w:hAnsi="Times New Roman" w:cs="Times New Roman"/>
          <w:sz w:val="24"/>
          <w:szCs w:val="24"/>
        </w:rPr>
        <w:t>ice</w:t>
      </w:r>
      <w:r w:rsidRPr="002F6649">
        <w:rPr>
          <w:rFonts w:ascii="Times New Roman" w:hAnsi="Times New Roman" w:cs="Times New Roman"/>
          <w:sz w:val="24"/>
          <w:szCs w:val="24"/>
        </w:rPr>
        <w:t xml:space="preserve">, yet he additionally understands that the things he's seen and the spots he's gone due to the bearing he picked has made him his identity.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The Poem's Theme </w:t>
      </w:r>
    </w:p>
    <w:p w:rsidR="00257FEB" w:rsidRPr="002F6649" w:rsidRDefault="001B0EBA"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w:t>
      </w:r>
      <w:r w:rsidR="00257FEB" w:rsidRPr="002F6649">
        <w:rPr>
          <w:rFonts w:ascii="Times New Roman" w:hAnsi="Times New Roman" w:cs="Times New Roman"/>
          <w:i/>
          <w:sz w:val="24"/>
          <w:szCs w:val="24"/>
        </w:rPr>
        <w:t xml:space="preserve">The </w:t>
      </w:r>
      <w:r w:rsidRPr="002F6649">
        <w:rPr>
          <w:rFonts w:ascii="Times New Roman" w:hAnsi="Times New Roman" w:cs="Times New Roman"/>
          <w:i/>
          <w:sz w:val="24"/>
          <w:szCs w:val="24"/>
        </w:rPr>
        <w:t>Road</w:t>
      </w:r>
      <w:r w:rsidR="00257FEB" w:rsidRPr="002F6649">
        <w:rPr>
          <w:rFonts w:ascii="Times New Roman" w:hAnsi="Times New Roman" w:cs="Times New Roman"/>
          <w:i/>
          <w:sz w:val="24"/>
          <w:szCs w:val="24"/>
        </w:rPr>
        <w:t xml:space="preserve"> Not Taken'</w:t>
      </w:r>
      <w:r w:rsidR="00257FEB" w:rsidRPr="002F6649">
        <w:rPr>
          <w:rFonts w:ascii="Times New Roman" w:hAnsi="Times New Roman" w:cs="Times New Roman"/>
          <w:sz w:val="24"/>
          <w:szCs w:val="24"/>
        </w:rPr>
        <w:t xml:space="preserve"> is more than a </w:t>
      </w:r>
      <w:r w:rsidRPr="002F6649">
        <w:rPr>
          <w:rFonts w:ascii="Times New Roman" w:hAnsi="Times New Roman" w:cs="Times New Roman"/>
          <w:sz w:val="24"/>
          <w:szCs w:val="24"/>
        </w:rPr>
        <w:t>poem</w:t>
      </w:r>
      <w:r w:rsidR="00257FEB" w:rsidRPr="002F6649">
        <w:rPr>
          <w:rFonts w:ascii="Times New Roman" w:hAnsi="Times New Roman" w:cs="Times New Roman"/>
          <w:sz w:val="24"/>
          <w:szCs w:val="24"/>
        </w:rPr>
        <w:t xml:space="preserve"> about somebody attempting to choose which </w:t>
      </w:r>
      <w:r w:rsidRPr="002F6649">
        <w:rPr>
          <w:rFonts w:ascii="Times New Roman" w:hAnsi="Times New Roman" w:cs="Times New Roman"/>
          <w:sz w:val="24"/>
          <w:szCs w:val="24"/>
        </w:rPr>
        <w:t>road</w:t>
      </w:r>
      <w:r w:rsidR="00257FEB" w:rsidRPr="002F6649">
        <w:rPr>
          <w:rFonts w:ascii="Times New Roman" w:hAnsi="Times New Roman" w:cs="Times New Roman"/>
          <w:sz w:val="24"/>
          <w:szCs w:val="24"/>
        </w:rPr>
        <w:t xml:space="preserve"> he will go for on a walk through the forested areas. It's really a sonnet about the adventure of life. The two </w:t>
      </w:r>
      <w:r w:rsidRPr="002F6649">
        <w:rPr>
          <w:rFonts w:ascii="Times New Roman" w:hAnsi="Times New Roman" w:cs="Times New Roman"/>
          <w:sz w:val="24"/>
          <w:szCs w:val="24"/>
        </w:rPr>
        <w:t>Road</w:t>
      </w:r>
      <w:r w:rsidR="00257FEB" w:rsidRPr="002F6649">
        <w:rPr>
          <w:rFonts w:ascii="Times New Roman" w:hAnsi="Times New Roman" w:cs="Times New Roman"/>
          <w:sz w:val="24"/>
          <w:szCs w:val="24"/>
        </w:rPr>
        <w:t xml:space="preserve">s separated in a yellow wood symbolize a man's life. The storyteller's decision about which </w:t>
      </w:r>
      <w:r w:rsidRPr="002F6649">
        <w:rPr>
          <w:rFonts w:ascii="Times New Roman" w:hAnsi="Times New Roman" w:cs="Times New Roman"/>
          <w:sz w:val="24"/>
          <w:szCs w:val="24"/>
        </w:rPr>
        <w:t>Road</w:t>
      </w:r>
      <w:r w:rsidR="00257FEB" w:rsidRPr="002F6649">
        <w:rPr>
          <w:rFonts w:ascii="Times New Roman" w:hAnsi="Times New Roman" w:cs="Times New Roman"/>
          <w:sz w:val="24"/>
          <w:szCs w:val="24"/>
        </w:rPr>
        <w:t xml:space="preserve"> to take speaks to the diverse cho</w:t>
      </w:r>
      <w:r w:rsidRPr="002F6649">
        <w:rPr>
          <w:rFonts w:ascii="Times New Roman" w:hAnsi="Times New Roman" w:cs="Times New Roman"/>
          <w:sz w:val="24"/>
          <w:szCs w:val="24"/>
        </w:rPr>
        <w:t>ice</w:t>
      </w:r>
      <w:r w:rsidR="00257FEB" w:rsidRPr="002F6649">
        <w:rPr>
          <w:rFonts w:ascii="Times New Roman" w:hAnsi="Times New Roman" w:cs="Times New Roman"/>
          <w:sz w:val="24"/>
          <w:szCs w:val="24"/>
        </w:rPr>
        <w:t xml:space="preserve"> we in some cases need to settle on and how those cho</w:t>
      </w:r>
      <w:r w:rsidRPr="002F6649">
        <w:rPr>
          <w:rFonts w:ascii="Times New Roman" w:hAnsi="Times New Roman" w:cs="Times New Roman"/>
          <w:sz w:val="24"/>
          <w:szCs w:val="24"/>
        </w:rPr>
        <w:t>ices</w:t>
      </w:r>
      <w:r w:rsidR="00257FEB" w:rsidRPr="002F6649">
        <w:rPr>
          <w:rFonts w:ascii="Times New Roman" w:hAnsi="Times New Roman" w:cs="Times New Roman"/>
          <w:sz w:val="24"/>
          <w:szCs w:val="24"/>
        </w:rPr>
        <w:t xml:space="preserve"> will influence what's to come. Think about the articulation, 'not far off', that we regularly use to portray something that may happen months </w:t>
      </w:r>
      <w:r w:rsidR="00257FEB" w:rsidRPr="002F6649">
        <w:rPr>
          <w:rFonts w:ascii="Times New Roman" w:hAnsi="Times New Roman" w:cs="Times New Roman"/>
          <w:sz w:val="24"/>
          <w:szCs w:val="24"/>
        </w:rPr>
        <w:lastRenderedPageBreak/>
        <w:t xml:space="preserve">or even a very long time from now, and you'll perceive how Frost is making the association amongst life and voyaging. </w:t>
      </w:r>
    </w:p>
    <w:p w:rsidR="00257FEB" w:rsidRPr="002F6649" w:rsidRDefault="00257FEB"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Frost</w:t>
      </w:r>
      <w:r w:rsidRPr="002F6649">
        <w:rPr>
          <w:rFonts w:ascii="Times New Roman" w:hAnsi="Times New Roman" w:cs="Times New Roman"/>
          <w:sz w:val="24"/>
          <w:szCs w:val="24"/>
        </w:rPr>
        <w:t xml:space="preserve"> catches the vulnerability about settling on cho</w:t>
      </w:r>
      <w:r w:rsidR="001B0EBA" w:rsidRPr="002F6649">
        <w:rPr>
          <w:rFonts w:ascii="Times New Roman" w:hAnsi="Times New Roman" w:cs="Times New Roman"/>
          <w:sz w:val="24"/>
          <w:szCs w:val="24"/>
        </w:rPr>
        <w:t>ice</w:t>
      </w:r>
      <w:r w:rsidRPr="002F6649">
        <w:rPr>
          <w:rFonts w:ascii="Times New Roman" w:hAnsi="Times New Roman" w:cs="Times New Roman"/>
          <w:sz w:val="24"/>
          <w:szCs w:val="24"/>
        </w:rPr>
        <w:t>s and our regular want to comprehend what will occur because of the cho</w:t>
      </w:r>
      <w:r w:rsidR="001B0EBA" w:rsidRPr="002F6649">
        <w:rPr>
          <w:rFonts w:ascii="Times New Roman" w:hAnsi="Times New Roman" w:cs="Times New Roman"/>
          <w:sz w:val="24"/>
          <w:szCs w:val="24"/>
        </w:rPr>
        <w:t>ices</w:t>
      </w:r>
      <w:r w:rsidRPr="002F6649">
        <w:rPr>
          <w:rFonts w:ascii="Times New Roman" w:hAnsi="Times New Roman" w:cs="Times New Roman"/>
          <w:sz w:val="24"/>
          <w:szCs w:val="24"/>
        </w:rPr>
        <w:t xml:space="preserve"> we make in the primary stanza of the </w:t>
      </w:r>
      <w:r w:rsidR="00F44524" w:rsidRPr="002F6649">
        <w:rPr>
          <w:rFonts w:ascii="Times New Roman" w:hAnsi="Times New Roman" w:cs="Times New Roman"/>
          <w:sz w:val="24"/>
          <w:szCs w:val="24"/>
        </w:rPr>
        <w:t>poem</w:t>
      </w:r>
      <w:r w:rsidRPr="002F6649">
        <w:rPr>
          <w:rFonts w:ascii="Times New Roman" w:hAnsi="Times New Roman" w:cs="Times New Roman"/>
          <w:sz w:val="24"/>
          <w:szCs w:val="24"/>
        </w:rPr>
        <w:t xml:space="preserve">: </w:t>
      </w:r>
    </w:p>
    <w:p w:rsidR="001B0EBA" w:rsidRPr="002F6649" w:rsidRDefault="001B0EBA" w:rsidP="005611C4">
      <w:pPr>
        <w:spacing w:before="100" w:beforeAutospacing="1" w:after="100" w:afterAutospacing="1" w:line="480" w:lineRule="auto"/>
        <w:rPr>
          <w:rFonts w:ascii="Times New Roman" w:eastAsia="Times New Roman" w:hAnsi="Times New Roman" w:cs="Times New Roman"/>
          <w:i/>
          <w:sz w:val="24"/>
          <w:szCs w:val="24"/>
          <w:lang w:eastAsia="en-GB"/>
        </w:rPr>
      </w:pPr>
      <w:r w:rsidRPr="002F6649">
        <w:rPr>
          <w:rFonts w:ascii="Times New Roman" w:eastAsia="Times New Roman" w:hAnsi="Times New Roman" w:cs="Times New Roman"/>
          <w:i/>
          <w:sz w:val="24"/>
          <w:szCs w:val="24"/>
          <w:lang w:eastAsia="en-GB"/>
        </w:rPr>
        <w:t xml:space="preserve">'Two roads diverged in a yellow wood </w:t>
      </w:r>
    </w:p>
    <w:p w:rsidR="001B0EBA" w:rsidRPr="002F6649" w:rsidRDefault="001B0EBA" w:rsidP="005611C4">
      <w:pPr>
        <w:spacing w:before="100" w:beforeAutospacing="1" w:after="100" w:afterAutospacing="1" w:line="480" w:lineRule="auto"/>
        <w:rPr>
          <w:rFonts w:ascii="Times New Roman" w:eastAsia="Times New Roman" w:hAnsi="Times New Roman" w:cs="Times New Roman"/>
          <w:i/>
          <w:sz w:val="24"/>
          <w:szCs w:val="24"/>
          <w:lang w:eastAsia="en-GB"/>
        </w:rPr>
      </w:pPr>
      <w:r w:rsidRPr="002F6649">
        <w:rPr>
          <w:rFonts w:ascii="Times New Roman" w:eastAsia="Times New Roman" w:hAnsi="Times New Roman" w:cs="Times New Roman"/>
          <w:i/>
          <w:sz w:val="24"/>
          <w:szCs w:val="24"/>
          <w:lang w:eastAsia="en-GB"/>
        </w:rPr>
        <w:t xml:space="preserve">And sorry I could not travel both </w:t>
      </w:r>
    </w:p>
    <w:p w:rsidR="001B0EBA" w:rsidRPr="002F6649" w:rsidRDefault="001B0EBA" w:rsidP="005611C4">
      <w:pPr>
        <w:spacing w:before="100" w:beforeAutospacing="1" w:after="100" w:afterAutospacing="1" w:line="480" w:lineRule="auto"/>
        <w:rPr>
          <w:rFonts w:ascii="Times New Roman" w:eastAsia="Times New Roman" w:hAnsi="Times New Roman" w:cs="Times New Roman"/>
          <w:i/>
          <w:sz w:val="24"/>
          <w:szCs w:val="24"/>
          <w:lang w:eastAsia="en-GB"/>
        </w:rPr>
      </w:pPr>
      <w:r w:rsidRPr="002F6649">
        <w:rPr>
          <w:rFonts w:ascii="Times New Roman" w:eastAsia="Times New Roman" w:hAnsi="Times New Roman" w:cs="Times New Roman"/>
          <w:i/>
          <w:sz w:val="24"/>
          <w:szCs w:val="24"/>
          <w:lang w:eastAsia="en-GB"/>
        </w:rPr>
        <w:t xml:space="preserve">And be one </w:t>
      </w:r>
      <w:proofErr w:type="spellStart"/>
      <w:r w:rsidRPr="002F6649">
        <w:rPr>
          <w:rFonts w:ascii="Times New Roman" w:eastAsia="Times New Roman" w:hAnsi="Times New Roman" w:cs="Times New Roman"/>
          <w:i/>
          <w:sz w:val="24"/>
          <w:szCs w:val="24"/>
          <w:lang w:eastAsia="en-GB"/>
        </w:rPr>
        <w:t>traveler</w:t>
      </w:r>
      <w:proofErr w:type="spellEnd"/>
      <w:r w:rsidRPr="002F6649">
        <w:rPr>
          <w:rFonts w:ascii="Times New Roman" w:eastAsia="Times New Roman" w:hAnsi="Times New Roman" w:cs="Times New Roman"/>
          <w:i/>
          <w:sz w:val="24"/>
          <w:szCs w:val="24"/>
          <w:lang w:eastAsia="en-GB"/>
        </w:rPr>
        <w:t xml:space="preserve">, long I stood </w:t>
      </w:r>
    </w:p>
    <w:p w:rsidR="001B0EBA" w:rsidRPr="002F6649" w:rsidRDefault="001B0EBA" w:rsidP="005611C4">
      <w:pPr>
        <w:spacing w:before="100" w:beforeAutospacing="1" w:after="100" w:afterAutospacing="1" w:line="480" w:lineRule="auto"/>
        <w:rPr>
          <w:rFonts w:ascii="Times New Roman" w:eastAsia="Times New Roman" w:hAnsi="Times New Roman" w:cs="Times New Roman"/>
          <w:i/>
          <w:sz w:val="24"/>
          <w:szCs w:val="24"/>
          <w:lang w:eastAsia="en-GB"/>
        </w:rPr>
      </w:pPr>
      <w:r w:rsidRPr="002F6649">
        <w:rPr>
          <w:rFonts w:ascii="Times New Roman" w:eastAsia="Times New Roman" w:hAnsi="Times New Roman" w:cs="Times New Roman"/>
          <w:i/>
          <w:sz w:val="24"/>
          <w:szCs w:val="24"/>
          <w:lang w:eastAsia="en-GB"/>
        </w:rPr>
        <w:t xml:space="preserve">And looked down one as far as I could </w:t>
      </w:r>
    </w:p>
    <w:p w:rsidR="001B0EBA" w:rsidRPr="002F6649" w:rsidRDefault="001B0EBA" w:rsidP="005611C4">
      <w:pPr>
        <w:spacing w:before="100" w:beforeAutospacing="1" w:after="100" w:afterAutospacing="1" w:line="480" w:lineRule="auto"/>
        <w:rPr>
          <w:rFonts w:ascii="Times New Roman" w:eastAsia="Times New Roman" w:hAnsi="Times New Roman" w:cs="Times New Roman"/>
          <w:i/>
          <w:sz w:val="24"/>
          <w:szCs w:val="24"/>
          <w:lang w:eastAsia="en-GB"/>
        </w:rPr>
      </w:pPr>
      <w:r w:rsidRPr="002F6649">
        <w:rPr>
          <w:rFonts w:ascii="Times New Roman" w:eastAsia="Times New Roman" w:hAnsi="Times New Roman" w:cs="Times New Roman"/>
          <w:i/>
          <w:sz w:val="24"/>
          <w:szCs w:val="24"/>
          <w:lang w:eastAsia="en-GB"/>
        </w:rPr>
        <w:t xml:space="preserve">To where it bent in the undergrowth'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Here, Frost utilizes the curve in the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as an allegory for what the storyteller wishes he could see in any case can't make out in the undergrowth. The storyteller in the end chooses to take the other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 since it truly doesn't make a difference; whichever way he picks, he has no chance to get of knowing where he will wind up. </w:t>
      </w:r>
    </w:p>
    <w:p w:rsidR="00257FEB" w:rsidRPr="002F6649" w:rsidRDefault="00257FEB" w:rsidP="005611C4">
      <w:pPr>
        <w:spacing w:line="480" w:lineRule="auto"/>
        <w:ind w:firstLine="567"/>
        <w:rPr>
          <w:rFonts w:ascii="Times New Roman" w:hAnsi="Times New Roman" w:cs="Times New Roman"/>
          <w:sz w:val="24"/>
          <w:szCs w:val="24"/>
        </w:rPr>
      </w:pPr>
      <w:r w:rsidRPr="002F6649">
        <w:rPr>
          <w:rFonts w:ascii="Times New Roman" w:hAnsi="Times New Roman" w:cs="Times New Roman"/>
          <w:sz w:val="24"/>
          <w:szCs w:val="24"/>
        </w:rPr>
        <w:t xml:space="preserve">The main contrast between the two </w:t>
      </w:r>
      <w:r w:rsidR="001B0EBA" w:rsidRPr="002F6649">
        <w:rPr>
          <w:rFonts w:ascii="Times New Roman" w:hAnsi="Times New Roman" w:cs="Times New Roman"/>
          <w:sz w:val="24"/>
          <w:szCs w:val="24"/>
        </w:rPr>
        <w:t>road</w:t>
      </w:r>
      <w:r w:rsidRPr="002F6649">
        <w:rPr>
          <w:rFonts w:ascii="Times New Roman" w:hAnsi="Times New Roman" w:cs="Times New Roman"/>
          <w:sz w:val="24"/>
          <w:szCs w:val="24"/>
        </w:rPr>
        <w:t xml:space="preserve">s is that the one the storyteller picks in the second stanza is </w:t>
      </w:r>
      <w:r w:rsidR="001B0EBA" w:rsidRPr="002F6649">
        <w:rPr>
          <w:rFonts w:ascii="Times New Roman" w:eastAsia="Times New Roman" w:hAnsi="Times New Roman" w:cs="Times New Roman"/>
          <w:i/>
          <w:sz w:val="24"/>
          <w:szCs w:val="24"/>
          <w:lang w:eastAsia="en-GB"/>
        </w:rPr>
        <w:t>'grassy and wanted wear'</w:t>
      </w:r>
      <w:r w:rsidRPr="002F6649">
        <w:rPr>
          <w:rFonts w:ascii="Times New Roman" w:hAnsi="Times New Roman" w:cs="Times New Roman"/>
          <w:sz w:val="24"/>
          <w:szCs w:val="24"/>
        </w:rPr>
        <w:t xml:space="preserve"> as </w:t>
      </w:r>
      <w:proofErr w:type="gramStart"/>
      <w:r w:rsidRPr="002F6649">
        <w:rPr>
          <w:rFonts w:ascii="Times New Roman" w:hAnsi="Times New Roman" w:cs="Times New Roman"/>
          <w:sz w:val="24"/>
          <w:szCs w:val="24"/>
        </w:rPr>
        <w:t>such,</w:t>
      </w:r>
      <w:proofErr w:type="gramEnd"/>
      <w:r w:rsidRPr="002F6649">
        <w:rPr>
          <w:rFonts w:ascii="Times New Roman" w:hAnsi="Times New Roman" w:cs="Times New Roman"/>
          <w:sz w:val="24"/>
          <w:szCs w:val="24"/>
        </w:rPr>
        <w:t xml:space="preserve"> it doesn't resemble anybody's taken it earlier or in quite a while. Now in the </w:t>
      </w:r>
      <w:r w:rsidR="00787982" w:rsidRPr="002F6649">
        <w:rPr>
          <w:rFonts w:ascii="Times New Roman" w:hAnsi="Times New Roman" w:cs="Times New Roman"/>
          <w:sz w:val="24"/>
          <w:szCs w:val="24"/>
        </w:rPr>
        <w:t>poem</w:t>
      </w:r>
      <w:r w:rsidRPr="002F6649">
        <w:rPr>
          <w:rFonts w:ascii="Times New Roman" w:hAnsi="Times New Roman" w:cs="Times New Roman"/>
          <w:sz w:val="24"/>
          <w:szCs w:val="24"/>
        </w:rPr>
        <w:t xml:space="preserve">, Frost tries to urge </w:t>
      </w:r>
      <w:proofErr w:type="spellStart"/>
      <w:r w:rsidRPr="002F6649">
        <w:rPr>
          <w:rFonts w:ascii="Times New Roman" w:hAnsi="Times New Roman" w:cs="Times New Roman"/>
          <w:sz w:val="24"/>
          <w:szCs w:val="24"/>
        </w:rPr>
        <w:t>perusers</w:t>
      </w:r>
      <w:proofErr w:type="spellEnd"/>
      <w:r w:rsidRPr="002F6649">
        <w:rPr>
          <w:rFonts w:ascii="Times New Roman" w:hAnsi="Times New Roman" w:cs="Times New Roman"/>
          <w:sz w:val="24"/>
          <w:szCs w:val="24"/>
        </w:rPr>
        <w:t xml:space="preserve"> to conquer the dread of the obscure: somebody must be the primary individual to attempt another thing. Simply consider what has happened when men and ladies have strongly gone where no men and ladies have gone some time recently. Without that sort of assurance, Christopher Columbus wouldn't have 'found' America, and Neil Armstrong wouldn't have strolled on the moon. </w:t>
      </w:r>
    </w:p>
    <w:p w:rsidR="001B0EBA" w:rsidRPr="002F6649" w:rsidRDefault="001B0EBA" w:rsidP="005611C4">
      <w:pPr>
        <w:spacing w:line="480" w:lineRule="auto"/>
        <w:rPr>
          <w:rFonts w:ascii="Times New Roman" w:hAnsi="Times New Roman" w:cs="Times New Roman"/>
          <w:sz w:val="24"/>
          <w:szCs w:val="24"/>
        </w:rPr>
      </w:pPr>
    </w:p>
    <w:p w:rsidR="007409A6" w:rsidRPr="002F6649" w:rsidRDefault="008C19A4" w:rsidP="005611C4">
      <w:pPr>
        <w:spacing w:line="480" w:lineRule="auto"/>
        <w:jc w:val="center"/>
        <w:rPr>
          <w:rFonts w:ascii="Times New Roman" w:hAnsi="Times New Roman" w:cs="Times New Roman"/>
          <w:b/>
          <w:sz w:val="24"/>
          <w:szCs w:val="24"/>
        </w:rPr>
      </w:pPr>
      <w:r w:rsidRPr="002F6649">
        <w:rPr>
          <w:rFonts w:ascii="Times New Roman" w:hAnsi="Times New Roman" w:cs="Times New Roman"/>
          <w:b/>
          <w:sz w:val="24"/>
          <w:szCs w:val="24"/>
        </w:rPr>
        <w:lastRenderedPageBreak/>
        <w:t>Wo</w:t>
      </w:r>
      <w:bookmarkStart w:id="0" w:name="_GoBack"/>
      <w:bookmarkEnd w:id="0"/>
      <w:r w:rsidRPr="002F6649">
        <w:rPr>
          <w:rFonts w:ascii="Times New Roman" w:hAnsi="Times New Roman" w:cs="Times New Roman"/>
          <w:b/>
          <w:sz w:val="24"/>
          <w:szCs w:val="24"/>
        </w:rPr>
        <w:t>rks</w:t>
      </w:r>
      <w:r w:rsidRPr="002F6649">
        <w:rPr>
          <w:rFonts w:ascii="Times New Roman" w:hAnsi="Times New Roman" w:cs="Times New Roman"/>
          <w:b/>
          <w:sz w:val="24"/>
          <w:szCs w:val="24"/>
        </w:rPr>
        <w:t xml:space="preserve"> </w:t>
      </w:r>
      <w:r w:rsidR="001B0EBA" w:rsidRPr="002F6649">
        <w:rPr>
          <w:rFonts w:ascii="Times New Roman" w:hAnsi="Times New Roman" w:cs="Times New Roman"/>
          <w:b/>
          <w:sz w:val="24"/>
          <w:szCs w:val="24"/>
        </w:rPr>
        <w:t xml:space="preserve">Cited </w:t>
      </w:r>
    </w:p>
    <w:p w:rsidR="007409A6" w:rsidRPr="002F6649" w:rsidRDefault="007409A6" w:rsidP="005611C4">
      <w:pPr>
        <w:spacing w:line="480" w:lineRule="auto"/>
        <w:ind w:left="567" w:hanging="567"/>
        <w:rPr>
          <w:rFonts w:ascii="Times New Roman" w:hAnsi="Times New Roman" w:cs="Times New Roman"/>
          <w:sz w:val="24"/>
          <w:szCs w:val="24"/>
        </w:rPr>
      </w:pPr>
      <w:proofErr w:type="gramStart"/>
      <w:r w:rsidRPr="002F6649">
        <w:rPr>
          <w:rFonts w:ascii="Times New Roman" w:hAnsi="Times New Roman" w:cs="Times New Roman"/>
          <w:sz w:val="24"/>
          <w:szCs w:val="24"/>
        </w:rPr>
        <w:t>Contemporary Literary Criticism.</w:t>
      </w:r>
      <w:proofErr w:type="gramEnd"/>
      <w:r w:rsidRPr="002F6649">
        <w:rPr>
          <w:rFonts w:ascii="Times New Roman" w:hAnsi="Times New Roman" w:cs="Times New Roman"/>
          <w:sz w:val="24"/>
          <w:szCs w:val="24"/>
        </w:rPr>
        <w:t xml:space="preserve"> </w:t>
      </w:r>
      <w:proofErr w:type="gramStart"/>
      <w:r w:rsidRPr="002F6649">
        <w:rPr>
          <w:rFonts w:ascii="Times New Roman" w:hAnsi="Times New Roman" w:cs="Times New Roman"/>
          <w:sz w:val="24"/>
          <w:szCs w:val="24"/>
        </w:rPr>
        <w:t xml:space="preserve">Ed. Jean C. Stine, Bridget Broderick, and Daniel G. </w:t>
      </w:r>
      <w:proofErr w:type="spellStart"/>
      <w:r w:rsidRPr="002F6649">
        <w:rPr>
          <w:rFonts w:ascii="Times New Roman" w:hAnsi="Times New Roman" w:cs="Times New Roman"/>
          <w:sz w:val="24"/>
          <w:szCs w:val="24"/>
        </w:rPr>
        <w:t>Marowski</w:t>
      </w:r>
      <w:proofErr w:type="spellEnd"/>
      <w:r w:rsidRPr="002F6649">
        <w:rPr>
          <w:rFonts w:ascii="Times New Roman" w:hAnsi="Times New Roman" w:cs="Times New Roman"/>
          <w:sz w:val="24"/>
          <w:szCs w:val="24"/>
        </w:rPr>
        <w:t>.</w:t>
      </w:r>
      <w:proofErr w:type="gramEnd"/>
      <w:r w:rsidRPr="002F6649">
        <w:rPr>
          <w:rFonts w:ascii="Times New Roman" w:hAnsi="Times New Roman" w:cs="Times New Roman"/>
          <w:sz w:val="24"/>
          <w:szCs w:val="24"/>
        </w:rPr>
        <w:t xml:space="preserve"> </w:t>
      </w:r>
      <w:proofErr w:type="gramStart"/>
      <w:r w:rsidRPr="002F6649">
        <w:rPr>
          <w:rFonts w:ascii="Times New Roman" w:hAnsi="Times New Roman" w:cs="Times New Roman"/>
          <w:sz w:val="24"/>
          <w:szCs w:val="24"/>
        </w:rPr>
        <w:t>Vol. 26.</w:t>
      </w:r>
      <w:proofErr w:type="gramEnd"/>
      <w:r w:rsidRPr="002F6649">
        <w:rPr>
          <w:rFonts w:ascii="Times New Roman" w:hAnsi="Times New Roman" w:cs="Times New Roman"/>
          <w:sz w:val="24"/>
          <w:szCs w:val="24"/>
        </w:rPr>
        <w:t xml:space="preserve"> Detroit: Gale </w:t>
      </w:r>
      <w:r w:rsidRPr="002F6649">
        <w:rPr>
          <w:rFonts w:ascii="Times New Roman" w:hAnsi="Times New Roman" w:cs="Times New Roman"/>
          <w:sz w:val="24"/>
          <w:szCs w:val="24"/>
        </w:rPr>
        <w:t>R</w:t>
      </w:r>
      <w:r w:rsidRPr="002F6649">
        <w:rPr>
          <w:rFonts w:ascii="Times New Roman" w:hAnsi="Times New Roman" w:cs="Times New Roman"/>
          <w:sz w:val="24"/>
          <w:szCs w:val="24"/>
        </w:rPr>
        <w:t>esearch, 1983. p110</w:t>
      </w:r>
    </w:p>
    <w:p w:rsidR="007409A6" w:rsidRPr="002F6649" w:rsidRDefault="007409A6" w:rsidP="005611C4">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2F6649">
        <w:rPr>
          <w:rFonts w:ascii="Times New Roman" w:hAnsi="Times New Roman" w:cs="Times New Roman"/>
          <w:i/>
          <w:iCs/>
          <w:sz w:val="24"/>
          <w:szCs w:val="24"/>
        </w:rPr>
        <w:t>Contemporary Literary Criticism</w:t>
      </w:r>
      <w:r w:rsidRPr="002F6649">
        <w:rPr>
          <w:rFonts w:ascii="Times New Roman" w:hAnsi="Times New Roman" w:cs="Times New Roman"/>
          <w:sz w:val="24"/>
          <w:szCs w:val="24"/>
        </w:rPr>
        <w:t>.</w:t>
      </w:r>
      <w:proofErr w:type="gramEnd"/>
      <w:r w:rsidRPr="002F6649">
        <w:rPr>
          <w:rFonts w:ascii="Times New Roman" w:hAnsi="Times New Roman" w:cs="Times New Roman"/>
          <w:sz w:val="24"/>
          <w:szCs w:val="24"/>
        </w:rPr>
        <w:t xml:space="preserve"> </w:t>
      </w:r>
      <w:proofErr w:type="gramStart"/>
      <w:r w:rsidRPr="002F6649">
        <w:rPr>
          <w:rFonts w:ascii="Times New Roman" w:hAnsi="Times New Roman" w:cs="Times New Roman"/>
          <w:sz w:val="24"/>
          <w:szCs w:val="24"/>
        </w:rPr>
        <w:t xml:space="preserve">Ed. Jean C. Stine, Bridget Broderick, and Daniel G. </w:t>
      </w:r>
      <w:proofErr w:type="spellStart"/>
      <w:r w:rsidRPr="002F6649">
        <w:rPr>
          <w:rFonts w:ascii="Times New Roman" w:hAnsi="Times New Roman" w:cs="Times New Roman"/>
          <w:sz w:val="24"/>
          <w:szCs w:val="24"/>
        </w:rPr>
        <w:t>Marowski</w:t>
      </w:r>
      <w:proofErr w:type="spellEnd"/>
      <w:r w:rsidRPr="002F6649">
        <w:rPr>
          <w:rFonts w:ascii="Times New Roman" w:hAnsi="Times New Roman" w:cs="Times New Roman"/>
          <w:sz w:val="24"/>
          <w:szCs w:val="24"/>
        </w:rPr>
        <w:t>.</w:t>
      </w:r>
      <w:proofErr w:type="gramEnd"/>
      <w:r w:rsidRPr="002F6649">
        <w:rPr>
          <w:rFonts w:ascii="Times New Roman" w:hAnsi="Times New Roman" w:cs="Times New Roman"/>
          <w:sz w:val="24"/>
          <w:szCs w:val="24"/>
        </w:rPr>
        <w:t xml:space="preserve"> </w:t>
      </w:r>
      <w:proofErr w:type="gramStart"/>
      <w:r w:rsidRPr="002F6649">
        <w:rPr>
          <w:rFonts w:ascii="Times New Roman" w:hAnsi="Times New Roman" w:cs="Times New Roman"/>
          <w:sz w:val="24"/>
          <w:szCs w:val="24"/>
        </w:rPr>
        <w:t>Vol. 26.</w:t>
      </w:r>
      <w:proofErr w:type="gramEnd"/>
      <w:r w:rsidRPr="002F6649">
        <w:rPr>
          <w:rFonts w:ascii="Times New Roman" w:hAnsi="Times New Roman" w:cs="Times New Roman"/>
          <w:sz w:val="24"/>
          <w:szCs w:val="24"/>
        </w:rPr>
        <w:t xml:space="preserve"> Detroit: Gale Research, 1983.p 110–129.</w:t>
      </w:r>
    </w:p>
    <w:p w:rsidR="007409A6" w:rsidRPr="002F6649" w:rsidRDefault="007409A6" w:rsidP="005611C4">
      <w:pPr>
        <w:spacing w:line="480" w:lineRule="auto"/>
        <w:ind w:left="567" w:hanging="567"/>
        <w:rPr>
          <w:rFonts w:ascii="Times New Roman" w:hAnsi="Times New Roman" w:cs="Times New Roman"/>
          <w:sz w:val="24"/>
          <w:szCs w:val="24"/>
        </w:rPr>
      </w:pPr>
      <w:proofErr w:type="spellStart"/>
      <w:proofErr w:type="gramStart"/>
      <w:r w:rsidRPr="002F6649">
        <w:rPr>
          <w:rFonts w:ascii="Times New Roman" w:hAnsi="Times New Roman" w:cs="Times New Roman"/>
          <w:sz w:val="24"/>
          <w:szCs w:val="24"/>
        </w:rPr>
        <w:t>Ellman</w:t>
      </w:r>
      <w:proofErr w:type="spellEnd"/>
      <w:r w:rsidRPr="002F6649">
        <w:rPr>
          <w:rFonts w:ascii="Times New Roman" w:hAnsi="Times New Roman" w:cs="Times New Roman"/>
          <w:sz w:val="24"/>
          <w:szCs w:val="24"/>
        </w:rPr>
        <w:t xml:space="preserve">, Richard and Robert </w:t>
      </w:r>
      <w:proofErr w:type="spellStart"/>
      <w:r w:rsidRPr="002F6649">
        <w:rPr>
          <w:rFonts w:ascii="Times New Roman" w:hAnsi="Times New Roman" w:cs="Times New Roman"/>
          <w:sz w:val="24"/>
          <w:szCs w:val="24"/>
        </w:rPr>
        <w:t>O'Clair</w:t>
      </w:r>
      <w:proofErr w:type="spellEnd"/>
      <w:r w:rsidRPr="002F6649">
        <w:rPr>
          <w:rFonts w:ascii="Times New Roman" w:hAnsi="Times New Roman" w:cs="Times New Roman"/>
          <w:sz w:val="24"/>
          <w:szCs w:val="24"/>
        </w:rPr>
        <w:t>.</w:t>
      </w:r>
      <w:proofErr w:type="gramEnd"/>
      <w:r w:rsidRPr="002F6649">
        <w:rPr>
          <w:rFonts w:ascii="Times New Roman" w:hAnsi="Times New Roman" w:cs="Times New Roman"/>
          <w:sz w:val="24"/>
          <w:szCs w:val="24"/>
        </w:rPr>
        <w:t xml:space="preserve"> </w:t>
      </w:r>
      <w:proofErr w:type="gramStart"/>
      <w:r w:rsidRPr="002F6649">
        <w:rPr>
          <w:rFonts w:ascii="Times New Roman" w:hAnsi="Times New Roman" w:cs="Times New Roman"/>
          <w:i/>
          <w:iCs/>
          <w:sz w:val="24"/>
          <w:szCs w:val="24"/>
        </w:rPr>
        <w:t>The Norton Anthology of Modern Poetry</w:t>
      </w:r>
      <w:r w:rsidRPr="002F6649">
        <w:rPr>
          <w:rFonts w:ascii="Times New Roman" w:hAnsi="Times New Roman" w:cs="Times New Roman"/>
          <w:sz w:val="24"/>
          <w:szCs w:val="24"/>
        </w:rPr>
        <w:t>, Second Edition.</w:t>
      </w:r>
      <w:proofErr w:type="gramEnd"/>
      <w:r w:rsidRPr="002F6649">
        <w:rPr>
          <w:rFonts w:ascii="Times New Roman" w:hAnsi="Times New Roman" w:cs="Times New Roman"/>
          <w:sz w:val="24"/>
          <w:szCs w:val="24"/>
        </w:rPr>
        <w:t xml:space="preserve"> New York: Norton, 1988.</w:t>
      </w:r>
    </w:p>
    <w:p w:rsidR="007409A6" w:rsidRPr="002F6649" w:rsidRDefault="007409A6" w:rsidP="005611C4">
      <w:pPr>
        <w:spacing w:line="480" w:lineRule="auto"/>
        <w:ind w:left="567" w:hanging="567"/>
        <w:rPr>
          <w:rFonts w:ascii="Times New Roman" w:hAnsi="Times New Roman" w:cs="Times New Roman"/>
          <w:sz w:val="24"/>
          <w:szCs w:val="24"/>
        </w:rPr>
      </w:pPr>
      <w:r w:rsidRPr="002F6649">
        <w:rPr>
          <w:rFonts w:ascii="Times New Roman" w:hAnsi="Times New Roman" w:cs="Times New Roman"/>
          <w:sz w:val="24"/>
          <w:szCs w:val="24"/>
        </w:rPr>
        <w:t xml:space="preserve">Jarrell, Randall. "Fifty Years of American Poetry." </w:t>
      </w:r>
      <w:r w:rsidRPr="002F6649">
        <w:rPr>
          <w:rFonts w:ascii="Times New Roman" w:hAnsi="Times New Roman" w:cs="Times New Roman"/>
          <w:i/>
          <w:iCs/>
          <w:sz w:val="24"/>
          <w:szCs w:val="24"/>
        </w:rPr>
        <w:t>No Other Book: Selected Essays</w:t>
      </w:r>
      <w:r w:rsidRPr="002F6649">
        <w:rPr>
          <w:rFonts w:ascii="Times New Roman" w:hAnsi="Times New Roman" w:cs="Times New Roman"/>
          <w:sz w:val="24"/>
          <w:szCs w:val="24"/>
        </w:rPr>
        <w:t>. New York: HarperCollins, 1999.</w:t>
      </w:r>
    </w:p>
    <w:p w:rsidR="007409A6" w:rsidRPr="002F6649" w:rsidRDefault="007409A6" w:rsidP="005611C4">
      <w:pPr>
        <w:autoSpaceDE w:val="0"/>
        <w:autoSpaceDN w:val="0"/>
        <w:adjustRightInd w:val="0"/>
        <w:spacing w:after="0" w:line="480" w:lineRule="auto"/>
        <w:ind w:left="567" w:hanging="567"/>
        <w:rPr>
          <w:rFonts w:ascii="Times New Roman" w:hAnsi="Times New Roman" w:cs="Times New Roman"/>
          <w:sz w:val="24"/>
          <w:szCs w:val="24"/>
        </w:rPr>
      </w:pPr>
      <w:r w:rsidRPr="002F6649">
        <w:rPr>
          <w:rFonts w:ascii="Times New Roman" w:hAnsi="Times New Roman" w:cs="Times New Roman"/>
          <w:sz w:val="24"/>
          <w:szCs w:val="24"/>
        </w:rPr>
        <w:t xml:space="preserve">Poetry Foundation Website - Robert Frost Bio (http:/ / www. </w:t>
      </w:r>
      <w:proofErr w:type="spellStart"/>
      <w:r w:rsidRPr="002F6649">
        <w:rPr>
          <w:rFonts w:ascii="Times New Roman" w:hAnsi="Times New Roman" w:cs="Times New Roman"/>
          <w:sz w:val="24"/>
          <w:szCs w:val="24"/>
        </w:rPr>
        <w:t>poetryfoundation</w:t>
      </w:r>
      <w:proofErr w:type="spellEnd"/>
      <w:r w:rsidRPr="002F6649">
        <w:rPr>
          <w:rFonts w:ascii="Times New Roman" w:hAnsi="Times New Roman" w:cs="Times New Roman"/>
          <w:sz w:val="24"/>
          <w:szCs w:val="24"/>
        </w:rPr>
        <w:t xml:space="preserve">. org/ bio/ </w:t>
      </w:r>
      <w:proofErr w:type="spellStart"/>
      <w:r w:rsidRPr="002F6649">
        <w:rPr>
          <w:rFonts w:ascii="Times New Roman" w:hAnsi="Times New Roman" w:cs="Times New Roman"/>
          <w:sz w:val="24"/>
          <w:szCs w:val="24"/>
        </w:rPr>
        <w:t>robert</w:t>
      </w:r>
      <w:proofErr w:type="spellEnd"/>
      <w:r w:rsidRPr="002F6649">
        <w:rPr>
          <w:rFonts w:ascii="Times New Roman" w:hAnsi="Times New Roman" w:cs="Times New Roman"/>
          <w:sz w:val="24"/>
          <w:szCs w:val="24"/>
        </w:rPr>
        <w:t>-frost)</w:t>
      </w:r>
    </w:p>
    <w:p w:rsidR="007409A6" w:rsidRPr="002F6649" w:rsidRDefault="007409A6" w:rsidP="005611C4">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2F6649">
        <w:rPr>
          <w:rFonts w:ascii="Times New Roman" w:hAnsi="Times New Roman" w:cs="Times New Roman"/>
          <w:sz w:val="24"/>
          <w:szCs w:val="24"/>
        </w:rPr>
        <w:t>Poetry Foundation Website.</w:t>
      </w:r>
      <w:proofErr w:type="gramEnd"/>
      <w:r w:rsidRPr="002F6649">
        <w:rPr>
          <w:rFonts w:ascii="Times New Roman" w:hAnsi="Times New Roman" w:cs="Times New Roman"/>
          <w:sz w:val="24"/>
          <w:szCs w:val="24"/>
        </w:rPr>
        <w:t xml:space="preserve"> "Robert Frost." (http:/ / www. </w:t>
      </w:r>
      <w:proofErr w:type="spellStart"/>
      <w:r w:rsidRPr="002F6649">
        <w:rPr>
          <w:rFonts w:ascii="Times New Roman" w:hAnsi="Times New Roman" w:cs="Times New Roman"/>
          <w:sz w:val="24"/>
          <w:szCs w:val="24"/>
        </w:rPr>
        <w:t>poetryfoundation</w:t>
      </w:r>
      <w:proofErr w:type="spellEnd"/>
      <w:r w:rsidRPr="002F6649">
        <w:rPr>
          <w:rFonts w:ascii="Times New Roman" w:hAnsi="Times New Roman" w:cs="Times New Roman"/>
          <w:sz w:val="24"/>
          <w:szCs w:val="24"/>
        </w:rPr>
        <w:t xml:space="preserve">. org/ bio/ </w:t>
      </w:r>
      <w:proofErr w:type="spellStart"/>
      <w:r w:rsidRPr="002F6649">
        <w:rPr>
          <w:rFonts w:ascii="Times New Roman" w:hAnsi="Times New Roman" w:cs="Times New Roman"/>
          <w:sz w:val="24"/>
          <w:szCs w:val="24"/>
        </w:rPr>
        <w:t>robert</w:t>
      </w:r>
      <w:proofErr w:type="spellEnd"/>
      <w:r w:rsidRPr="002F6649">
        <w:rPr>
          <w:rFonts w:ascii="Times New Roman" w:hAnsi="Times New Roman" w:cs="Times New Roman"/>
          <w:sz w:val="24"/>
          <w:szCs w:val="24"/>
        </w:rPr>
        <w:t>-frost)</w:t>
      </w:r>
    </w:p>
    <w:p w:rsidR="001B0EBA" w:rsidRPr="002F6649" w:rsidRDefault="007409A6"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 xml:space="preserve">Stanley, </w:t>
      </w:r>
      <w:proofErr w:type="spellStart"/>
      <w:r w:rsidRPr="002F6649">
        <w:rPr>
          <w:rFonts w:ascii="Times New Roman" w:hAnsi="Times New Roman" w:cs="Times New Roman"/>
          <w:sz w:val="24"/>
          <w:szCs w:val="24"/>
        </w:rPr>
        <w:t>Burnshaw</w:t>
      </w:r>
      <w:proofErr w:type="spellEnd"/>
      <w:r w:rsidRPr="002F6649">
        <w:rPr>
          <w:rFonts w:ascii="Times New Roman" w:hAnsi="Times New Roman" w:cs="Times New Roman"/>
          <w:sz w:val="24"/>
          <w:szCs w:val="24"/>
        </w:rPr>
        <w:t xml:space="preserve">. Robert Frost. </w:t>
      </w:r>
      <w:proofErr w:type="gramStart"/>
      <w:r w:rsidRPr="002F6649">
        <w:rPr>
          <w:rFonts w:ascii="Times New Roman" w:hAnsi="Times New Roman" w:cs="Times New Roman"/>
          <w:sz w:val="24"/>
          <w:szCs w:val="24"/>
        </w:rPr>
        <w:t>American National Biography</w:t>
      </w:r>
      <w:r w:rsidRPr="002F6649">
        <w:rPr>
          <w:rFonts w:ascii="Times New Roman" w:hAnsi="Times New Roman" w:cs="Times New Roman"/>
          <w:sz w:val="24"/>
          <w:szCs w:val="24"/>
        </w:rPr>
        <w:t>.</w:t>
      </w:r>
      <w:proofErr w:type="gramEnd"/>
      <w:r w:rsidRPr="002F6649">
        <w:rPr>
          <w:rFonts w:ascii="Times New Roman" w:hAnsi="Times New Roman" w:cs="Times New Roman"/>
          <w:sz w:val="24"/>
          <w:szCs w:val="24"/>
        </w:rPr>
        <w:t xml:space="preserve"> </w:t>
      </w:r>
      <w:proofErr w:type="gramStart"/>
      <w:r w:rsidRPr="002F6649">
        <w:rPr>
          <w:rFonts w:ascii="Times New Roman" w:hAnsi="Times New Roman" w:cs="Times New Roman"/>
          <w:sz w:val="24"/>
          <w:szCs w:val="24"/>
        </w:rPr>
        <w:t>Web.</w:t>
      </w:r>
      <w:proofErr w:type="gramEnd"/>
      <w:r w:rsidRPr="002F6649">
        <w:rPr>
          <w:rFonts w:ascii="Times New Roman" w:hAnsi="Times New Roman" w:cs="Times New Roman"/>
          <w:sz w:val="24"/>
          <w:szCs w:val="24"/>
        </w:rPr>
        <w:t xml:space="preserve"> 2017</w:t>
      </w:r>
    </w:p>
    <w:p w:rsidR="00EF78A2" w:rsidRPr="002F6649" w:rsidRDefault="00EF78A2" w:rsidP="005611C4">
      <w:pPr>
        <w:spacing w:line="480" w:lineRule="auto"/>
        <w:rPr>
          <w:rFonts w:ascii="Times New Roman" w:hAnsi="Times New Roman" w:cs="Times New Roman"/>
          <w:sz w:val="24"/>
          <w:szCs w:val="24"/>
        </w:rPr>
      </w:pPr>
      <w:r w:rsidRPr="002F6649">
        <w:rPr>
          <w:rFonts w:ascii="Times New Roman" w:hAnsi="Times New Roman" w:cs="Times New Roman"/>
          <w:sz w:val="24"/>
          <w:szCs w:val="24"/>
        </w:rPr>
        <w:t xml:space="preserve">Robert, Frost. </w:t>
      </w:r>
      <w:r w:rsidRPr="002F6649">
        <w:rPr>
          <w:rFonts w:ascii="Times New Roman" w:hAnsi="Times New Roman" w:cs="Times New Roman"/>
          <w:i/>
          <w:sz w:val="24"/>
          <w:szCs w:val="24"/>
        </w:rPr>
        <w:t>The</w:t>
      </w:r>
      <w:r w:rsidRPr="002F6649">
        <w:rPr>
          <w:rFonts w:ascii="Times New Roman" w:hAnsi="Times New Roman" w:cs="Times New Roman"/>
          <w:sz w:val="24"/>
          <w:szCs w:val="24"/>
        </w:rPr>
        <w:t xml:space="preserve"> </w:t>
      </w:r>
      <w:r w:rsidRPr="002F6649">
        <w:rPr>
          <w:rFonts w:ascii="Times New Roman" w:hAnsi="Times New Roman" w:cs="Times New Roman"/>
          <w:i/>
          <w:sz w:val="24"/>
          <w:szCs w:val="24"/>
        </w:rPr>
        <w:t>Road Not Take.</w:t>
      </w:r>
      <w:r w:rsidRPr="002F6649">
        <w:rPr>
          <w:rFonts w:ascii="Times New Roman" w:hAnsi="Times New Roman" w:cs="Times New Roman"/>
          <w:sz w:val="24"/>
          <w:szCs w:val="24"/>
        </w:rPr>
        <w:t xml:space="preserve"> 1916.</w:t>
      </w:r>
    </w:p>
    <w:sectPr w:rsidR="00EF78A2" w:rsidRPr="002F66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D22" w:rsidRDefault="008C3D22" w:rsidP="00F44524">
      <w:pPr>
        <w:spacing w:after="0" w:line="240" w:lineRule="auto"/>
      </w:pPr>
      <w:r>
        <w:separator/>
      </w:r>
    </w:p>
  </w:endnote>
  <w:endnote w:type="continuationSeparator" w:id="0">
    <w:p w:rsidR="008C3D22" w:rsidRDefault="008C3D22" w:rsidP="00F44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D22" w:rsidRDefault="008C3D22" w:rsidP="00F44524">
      <w:pPr>
        <w:spacing w:after="0" w:line="240" w:lineRule="auto"/>
      </w:pPr>
      <w:r>
        <w:separator/>
      </w:r>
    </w:p>
  </w:footnote>
  <w:footnote w:type="continuationSeparator" w:id="0">
    <w:p w:rsidR="008C3D22" w:rsidRDefault="008C3D22" w:rsidP="00F445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FEB"/>
    <w:rsid w:val="000E4971"/>
    <w:rsid w:val="001B0EBA"/>
    <w:rsid w:val="00257FEB"/>
    <w:rsid w:val="002E27E7"/>
    <w:rsid w:val="002F6649"/>
    <w:rsid w:val="005611C4"/>
    <w:rsid w:val="007409A6"/>
    <w:rsid w:val="00787982"/>
    <w:rsid w:val="00893196"/>
    <w:rsid w:val="008C19A4"/>
    <w:rsid w:val="008C3D22"/>
    <w:rsid w:val="00B318B5"/>
    <w:rsid w:val="00C631F6"/>
    <w:rsid w:val="00D62AB7"/>
    <w:rsid w:val="00EF78A2"/>
    <w:rsid w:val="00F44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524"/>
  </w:style>
  <w:style w:type="paragraph" w:styleId="Footer">
    <w:name w:val="footer"/>
    <w:basedOn w:val="Normal"/>
    <w:link w:val="FooterChar"/>
    <w:uiPriority w:val="99"/>
    <w:unhideWhenUsed/>
    <w:rsid w:val="00F445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5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524"/>
  </w:style>
  <w:style w:type="paragraph" w:styleId="Footer">
    <w:name w:val="footer"/>
    <w:basedOn w:val="Normal"/>
    <w:link w:val="FooterChar"/>
    <w:uiPriority w:val="99"/>
    <w:unhideWhenUsed/>
    <w:rsid w:val="00F445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919996">
      <w:bodyDiv w:val="1"/>
      <w:marLeft w:val="0"/>
      <w:marRight w:val="0"/>
      <w:marTop w:val="0"/>
      <w:marBottom w:val="0"/>
      <w:divBdr>
        <w:top w:val="none" w:sz="0" w:space="0" w:color="auto"/>
        <w:left w:val="none" w:sz="0" w:space="0" w:color="auto"/>
        <w:bottom w:val="none" w:sz="0" w:space="0" w:color="auto"/>
        <w:right w:val="none" w:sz="0" w:space="0" w:color="auto"/>
      </w:divBdr>
      <w:divsChild>
        <w:div w:id="1799571704">
          <w:marLeft w:val="0"/>
          <w:marRight w:val="0"/>
          <w:marTop w:val="0"/>
          <w:marBottom w:val="0"/>
          <w:divBdr>
            <w:top w:val="none" w:sz="0" w:space="0" w:color="auto"/>
            <w:left w:val="none" w:sz="0" w:space="0" w:color="auto"/>
            <w:bottom w:val="none" w:sz="0" w:space="0" w:color="auto"/>
            <w:right w:val="none" w:sz="0" w:space="0" w:color="auto"/>
          </w:divBdr>
        </w:div>
        <w:div w:id="1752697287">
          <w:marLeft w:val="0"/>
          <w:marRight w:val="0"/>
          <w:marTop w:val="0"/>
          <w:marBottom w:val="0"/>
          <w:divBdr>
            <w:top w:val="none" w:sz="0" w:space="0" w:color="auto"/>
            <w:left w:val="none" w:sz="0" w:space="0" w:color="auto"/>
            <w:bottom w:val="none" w:sz="0" w:space="0" w:color="auto"/>
            <w:right w:val="none" w:sz="0" w:space="0" w:color="auto"/>
          </w:divBdr>
        </w:div>
        <w:div w:id="644310352">
          <w:marLeft w:val="0"/>
          <w:marRight w:val="0"/>
          <w:marTop w:val="0"/>
          <w:marBottom w:val="0"/>
          <w:divBdr>
            <w:top w:val="none" w:sz="0" w:space="0" w:color="auto"/>
            <w:left w:val="none" w:sz="0" w:space="0" w:color="auto"/>
            <w:bottom w:val="none" w:sz="0" w:space="0" w:color="auto"/>
            <w:right w:val="none" w:sz="0" w:space="0" w:color="auto"/>
          </w:divBdr>
        </w:div>
        <w:div w:id="1324889126">
          <w:marLeft w:val="0"/>
          <w:marRight w:val="0"/>
          <w:marTop w:val="0"/>
          <w:marBottom w:val="0"/>
          <w:divBdr>
            <w:top w:val="none" w:sz="0" w:space="0" w:color="auto"/>
            <w:left w:val="none" w:sz="0" w:space="0" w:color="auto"/>
            <w:bottom w:val="none" w:sz="0" w:space="0" w:color="auto"/>
            <w:right w:val="none" w:sz="0" w:space="0" w:color="auto"/>
          </w:divBdr>
        </w:div>
        <w:div w:id="640042484">
          <w:marLeft w:val="0"/>
          <w:marRight w:val="0"/>
          <w:marTop w:val="0"/>
          <w:marBottom w:val="0"/>
          <w:divBdr>
            <w:top w:val="none" w:sz="0" w:space="0" w:color="auto"/>
            <w:left w:val="none" w:sz="0" w:space="0" w:color="auto"/>
            <w:bottom w:val="none" w:sz="0" w:space="0" w:color="auto"/>
            <w:right w:val="none" w:sz="0" w:space="0" w:color="auto"/>
          </w:divBdr>
        </w:div>
        <w:div w:id="939066614">
          <w:marLeft w:val="0"/>
          <w:marRight w:val="0"/>
          <w:marTop w:val="0"/>
          <w:marBottom w:val="0"/>
          <w:divBdr>
            <w:top w:val="none" w:sz="0" w:space="0" w:color="auto"/>
            <w:left w:val="none" w:sz="0" w:space="0" w:color="auto"/>
            <w:bottom w:val="none" w:sz="0" w:space="0" w:color="auto"/>
            <w:right w:val="none" w:sz="0" w:space="0" w:color="auto"/>
          </w:divBdr>
        </w:div>
        <w:div w:id="1333139212">
          <w:marLeft w:val="0"/>
          <w:marRight w:val="0"/>
          <w:marTop w:val="0"/>
          <w:marBottom w:val="0"/>
          <w:divBdr>
            <w:top w:val="none" w:sz="0" w:space="0" w:color="auto"/>
            <w:left w:val="none" w:sz="0" w:space="0" w:color="auto"/>
            <w:bottom w:val="none" w:sz="0" w:space="0" w:color="auto"/>
            <w:right w:val="none" w:sz="0" w:space="0" w:color="auto"/>
          </w:divBdr>
        </w:div>
        <w:div w:id="1108082925">
          <w:marLeft w:val="0"/>
          <w:marRight w:val="0"/>
          <w:marTop w:val="0"/>
          <w:marBottom w:val="0"/>
          <w:divBdr>
            <w:top w:val="none" w:sz="0" w:space="0" w:color="auto"/>
            <w:left w:val="none" w:sz="0" w:space="0" w:color="auto"/>
            <w:bottom w:val="none" w:sz="0" w:space="0" w:color="auto"/>
            <w:right w:val="none" w:sz="0" w:space="0" w:color="auto"/>
          </w:divBdr>
        </w:div>
        <w:div w:id="15816194">
          <w:marLeft w:val="0"/>
          <w:marRight w:val="0"/>
          <w:marTop w:val="0"/>
          <w:marBottom w:val="0"/>
          <w:divBdr>
            <w:top w:val="none" w:sz="0" w:space="0" w:color="auto"/>
            <w:left w:val="none" w:sz="0" w:space="0" w:color="auto"/>
            <w:bottom w:val="none" w:sz="0" w:space="0" w:color="auto"/>
            <w:right w:val="none" w:sz="0" w:space="0" w:color="auto"/>
          </w:divBdr>
        </w:div>
        <w:div w:id="1059520602">
          <w:marLeft w:val="0"/>
          <w:marRight w:val="0"/>
          <w:marTop w:val="0"/>
          <w:marBottom w:val="0"/>
          <w:divBdr>
            <w:top w:val="none" w:sz="0" w:space="0" w:color="auto"/>
            <w:left w:val="none" w:sz="0" w:space="0" w:color="auto"/>
            <w:bottom w:val="none" w:sz="0" w:space="0" w:color="auto"/>
            <w:right w:val="none" w:sz="0" w:space="0" w:color="auto"/>
          </w:divBdr>
        </w:div>
        <w:div w:id="317615117">
          <w:marLeft w:val="0"/>
          <w:marRight w:val="0"/>
          <w:marTop w:val="0"/>
          <w:marBottom w:val="0"/>
          <w:divBdr>
            <w:top w:val="none" w:sz="0" w:space="0" w:color="auto"/>
            <w:left w:val="none" w:sz="0" w:space="0" w:color="auto"/>
            <w:bottom w:val="none" w:sz="0" w:space="0" w:color="auto"/>
            <w:right w:val="none" w:sz="0" w:space="0" w:color="auto"/>
          </w:divBdr>
        </w:div>
        <w:div w:id="1627665584">
          <w:marLeft w:val="0"/>
          <w:marRight w:val="0"/>
          <w:marTop w:val="0"/>
          <w:marBottom w:val="0"/>
          <w:divBdr>
            <w:top w:val="none" w:sz="0" w:space="0" w:color="auto"/>
            <w:left w:val="none" w:sz="0" w:space="0" w:color="auto"/>
            <w:bottom w:val="none" w:sz="0" w:space="0" w:color="auto"/>
            <w:right w:val="none" w:sz="0" w:space="0" w:color="auto"/>
          </w:divBdr>
        </w:div>
        <w:div w:id="1641685886">
          <w:marLeft w:val="0"/>
          <w:marRight w:val="0"/>
          <w:marTop w:val="0"/>
          <w:marBottom w:val="0"/>
          <w:divBdr>
            <w:top w:val="none" w:sz="0" w:space="0" w:color="auto"/>
            <w:left w:val="none" w:sz="0" w:space="0" w:color="auto"/>
            <w:bottom w:val="none" w:sz="0" w:space="0" w:color="auto"/>
            <w:right w:val="none" w:sz="0" w:space="0" w:color="auto"/>
          </w:divBdr>
        </w:div>
        <w:div w:id="47206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8</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2017-12-18T18:36:00Z</dcterms:created>
  <dcterms:modified xsi:type="dcterms:W3CDTF">2017-12-18T19:42:00Z</dcterms:modified>
</cp:coreProperties>
</file>